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73D69" w14:textId="502C6E37" w:rsidR="00865FDC" w:rsidRPr="00865FDC" w:rsidRDefault="000A0794" w:rsidP="00865FDC">
      <w:pPr>
        <w:spacing w:before="120" w:after="120"/>
        <w:ind w:left="0"/>
        <w:jc w:val="left"/>
        <w:rPr>
          <w:b/>
          <w:bCs/>
        </w:rPr>
      </w:pPr>
      <w:r>
        <w:rPr>
          <w:noProof/>
        </w:rPr>
        <w:drawing>
          <wp:inline distT="0" distB="0" distL="0" distR="0" wp14:anchorId="538D086C" wp14:editId="64890C45">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6CBB91F3" w14:textId="77777777" w:rsidR="00865FDC" w:rsidRPr="00865FDC" w:rsidRDefault="00865FDC" w:rsidP="00865FDC">
      <w:pPr>
        <w:spacing w:before="120" w:after="120"/>
        <w:ind w:left="0"/>
        <w:jc w:val="left"/>
        <w:rPr>
          <w:b/>
          <w:bCs/>
        </w:rPr>
      </w:pPr>
    </w:p>
    <w:p w14:paraId="72DB08F1" w14:textId="324A233E" w:rsidR="00865FDC" w:rsidRPr="00865FDC" w:rsidRDefault="00667E52" w:rsidP="00865FDC">
      <w:pPr>
        <w:spacing w:after="0"/>
        <w:ind w:left="0"/>
        <w:jc w:val="left"/>
        <w:outlineLvl w:val="0"/>
        <w:rPr>
          <w:rFonts w:ascii="Calibri" w:eastAsia="Times New Roman" w:hAnsi="Calibri"/>
          <w:b/>
          <w:caps/>
          <w:sz w:val="32"/>
        </w:rPr>
      </w:pPr>
      <w:r>
        <w:rPr>
          <w:rFonts w:ascii="Calibri" w:eastAsia="Times New Roman" w:hAnsi="Calibri"/>
          <w:b/>
          <w:caps/>
          <w:sz w:val="32"/>
        </w:rPr>
        <w:t>BANKING SERVICES AGREEMENT</w:t>
      </w:r>
    </w:p>
    <w:p w14:paraId="1E9B6C9B" w14:textId="0F9DEA64" w:rsidR="00865FDC" w:rsidRPr="00865FDC" w:rsidRDefault="00E7005F" w:rsidP="004072D6">
      <w:pPr>
        <w:spacing w:after="0"/>
        <w:ind w:left="0"/>
        <w:jc w:val="left"/>
        <w:outlineLvl w:val="0"/>
        <w:rPr>
          <w:rFonts w:ascii="Calibri Light" w:hAnsi="Calibri Light"/>
          <w:bCs/>
          <w:sz w:val="56"/>
        </w:rPr>
      </w:pPr>
      <w:r>
        <w:rPr>
          <w:noProof/>
          <w:lang w:eastAsia="en-GB"/>
        </w:rPr>
        <mc:AlternateContent>
          <mc:Choice Requires="wps">
            <w:drawing>
              <wp:anchor distT="0" distB="0" distL="114300" distR="114300" simplePos="0" relativeHeight="251658240" behindDoc="0" locked="0" layoutInCell="1" allowOverlap="1" wp14:anchorId="6F4D7648" wp14:editId="09BFA24B">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C519E5E" id="Straight Connector 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4BA24B6D" w14:textId="77777777" w:rsidR="00865FDC" w:rsidRPr="00865FDC" w:rsidRDefault="00865FDC" w:rsidP="00865FDC">
      <w:pPr>
        <w:spacing w:before="120" w:after="120"/>
        <w:ind w:left="0"/>
        <w:jc w:val="center"/>
        <w:rPr>
          <w:rFonts w:ascii="Calibri Light" w:hAnsi="Calibri Light"/>
          <w:bCs/>
          <w:sz w:val="56"/>
        </w:rPr>
      </w:pPr>
    </w:p>
    <w:p w14:paraId="2C347BA0" w14:textId="77777777" w:rsidR="00865FDC" w:rsidRPr="00865FDC" w:rsidRDefault="00865FDC" w:rsidP="00865FDC">
      <w:pPr>
        <w:spacing w:before="120" w:after="120"/>
        <w:ind w:left="0"/>
        <w:rPr>
          <w:rFonts w:ascii="Calibri Light" w:hAnsi="Calibri Light"/>
          <w:bCs/>
          <w:sz w:val="56"/>
        </w:rPr>
      </w:pPr>
      <w:r>
        <w:rPr>
          <w:rFonts w:ascii="Calibri Light" w:hAnsi="Calibri Light"/>
          <w:bCs/>
          <w:sz w:val="56"/>
        </w:rPr>
        <w:t>SCHEDULE 6.3</w:t>
      </w:r>
      <w:r w:rsidRPr="00865FDC">
        <w:rPr>
          <w:rFonts w:ascii="Calibri Light" w:hAnsi="Calibri Light"/>
          <w:bCs/>
          <w:sz w:val="56"/>
        </w:rPr>
        <w:t xml:space="preserve"> | </w:t>
      </w:r>
      <w:r>
        <w:rPr>
          <w:rFonts w:ascii="Calibri Light" w:hAnsi="Calibri Light"/>
          <w:bCs/>
          <w:sz w:val="56"/>
        </w:rPr>
        <w:t>Projects and Ordering</w:t>
      </w:r>
    </w:p>
    <w:p w14:paraId="74777998" w14:textId="77777777" w:rsidR="00865FDC" w:rsidRPr="00865FDC" w:rsidRDefault="00865FDC" w:rsidP="00865FDC">
      <w:pPr>
        <w:spacing w:after="120" w:line="240" w:lineRule="atLeast"/>
      </w:pPr>
    </w:p>
    <w:p w14:paraId="2680BF92" w14:textId="77777777" w:rsidR="00865FDC" w:rsidRPr="00865FDC" w:rsidRDefault="00865FDC" w:rsidP="00865FDC">
      <w:pPr>
        <w:spacing w:after="120" w:line="240" w:lineRule="atLeast"/>
      </w:pPr>
    </w:p>
    <w:p w14:paraId="3442078D" w14:textId="25DC6EB2" w:rsidR="00865FDC" w:rsidRPr="00865FDC" w:rsidRDefault="00865FDC" w:rsidP="00865FDC">
      <w:pPr>
        <w:ind w:left="0"/>
        <w:jc w:val="left"/>
        <w:rPr>
          <w:rFonts w:ascii="Calibri" w:hAnsi="Calibri"/>
        </w:rPr>
      </w:pPr>
    </w:p>
    <w:p w14:paraId="642878F3" w14:textId="3C95945A" w:rsidR="001A4885" w:rsidRPr="00865FDC" w:rsidRDefault="00865FDC" w:rsidP="00865FDC">
      <w:pPr>
        <w:spacing w:after="0"/>
        <w:ind w:left="0"/>
        <w:jc w:val="left"/>
        <w:rPr>
          <w:rFonts w:ascii="Calibri Light" w:hAnsi="Calibri Light"/>
          <w:b/>
          <w:sz w:val="32"/>
          <w:szCs w:val="24"/>
        </w:rPr>
      </w:pPr>
      <w:r w:rsidRPr="00865FDC">
        <w:rPr>
          <w:rFonts w:ascii="Calibri" w:hAnsi="Calibri"/>
          <w:b/>
          <w:bCs/>
          <w:sz w:val="24"/>
        </w:rPr>
        <w:br w:type="page"/>
      </w:r>
      <w:r w:rsidRPr="00865FDC">
        <w:rPr>
          <w:rFonts w:ascii="Calibri Light" w:hAnsi="Calibri Light"/>
          <w:b/>
          <w:bCs/>
          <w:sz w:val="32"/>
        </w:rPr>
        <w:lastRenderedPageBreak/>
        <w:t>Schedule 6.3 | P</w:t>
      </w:r>
      <w:r w:rsidR="0098190E" w:rsidRPr="00865FDC">
        <w:rPr>
          <w:rFonts w:ascii="Calibri Light" w:hAnsi="Calibri Light"/>
          <w:b/>
          <w:sz w:val="32"/>
          <w:szCs w:val="24"/>
        </w:rPr>
        <w:t>rojects and Ordering</w:t>
      </w:r>
    </w:p>
    <w:p w14:paraId="7FB4DC1D" w14:textId="77777777" w:rsidR="00865FDC" w:rsidRPr="00865FDC" w:rsidRDefault="00865FDC" w:rsidP="00865FDC">
      <w:pPr>
        <w:spacing w:after="0"/>
        <w:ind w:left="0"/>
        <w:jc w:val="left"/>
        <w:rPr>
          <w:rFonts w:ascii="Calibri Light" w:hAnsi="Calibri Light"/>
          <w:bCs/>
          <w:sz w:val="24"/>
        </w:rPr>
      </w:pPr>
    </w:p>
    <w:p w14:paraId="586D3C92" w14:textId="77777777" w:rsidR="001A4885" w:rsidRPr="00865FDC" w:rsidRDefault="0098190E">
      <w:pPr>
        <w:pStyle w:val="Heading2"/>
        <w:rPr>
          <w:rFonts w:asciiTheme="minorHAnsi" w:hAnsiTheme="minorHAnsi"/>
          <w:iCs/>
          <w:sz w:val="24"/>
          <w:szCs w:val="24"/>
          <w:lang w:val="en-US"/>
        </w:rPr>
      </w:pPr>
      <w:r w:rsidRPr="00865FDC">
        <w:rPr>
          <w:rFonts w:asciiTheme="minorHAnsi" w:hAnsiTheme="minorHAnsi"/>
          <w:sz w:val="24"/>
          <w:szCs w:val="24"/>
        </w:rPr>
        <w:t>DEFINITIONS</w:t>
      </w:r>
    </w:p>
    <w:p w14:paraId="71B98693" w14:textId="77777777" w:rsidR="001A4885" w:rsidRPr="00865FDC" w:rsidRDefault="0098190E">
      <w:pPr>
        <w:rPr>
          <w:rFonts w:asciiTheme="minorHAnsi" w:hAnsiTheme="minorHAnsi"/>
          <w:sz w:val="24"/>
          <w:szCs w:val="24"/>
        </w:rPr>
      </w:pPr>
      <w:r w:rsidRPr="00865FDC">
        <w:rPr>
          <w:rFonts w:asciiTheme="minorHAnsi" w:hAnsiTheme="minorHAnsi"/>
          <w:sz w:val="24"/>
          <w:szCs w:val="24"/>
        </w:rPr>
        <w:t>In this Schedule,</w:t>
      </w:r>
      <w:r w:rsidRPr="00865FDC">
        <w:rPr>
          <w:rFonts w:asciiTheme="minorHAnsi" w:hAnsiTheme="minorHAnsi"/>
          <w:b/>
          <w:bCs/>
          <w:i/>
          <w:iCs/>
          <w:sz w:val="24"/>
          <w:szCs w:val="24"/>
          <w:lang w:val="en-US"/>
        </w:rPr>
        <w:t xml:space="preserve"> </w:t>
      </w:r>
      <w:r w:rsidRPr="00865FDC">
        <w:rPr>
          <w:rFonts w:asciiTheme="minorHAnsi" w:hAnsiTheme="minorHAnsi"/>
          <w:sz w:val="24"/>
          <w:szCs w:val="24"/>
        </w:rPr>
        <w:t>the following definitions shall apply:</w:t>
      </w:r>
    </w:p>
    <w:tbl>
      <w:tblPr>
        <w:tblW w:w="0" w:type="auto"/>
        <w:tblInd w:w="709" w:type="dxa"/>
        <w:tblLook w:val="04A0" w:firstRow="1" w:lastRow="0" w:firstColumn="1" w:lastColumn="0" w:noHBand="0" w:noVBand="1"/>
      </w:tblPr>
      <w:tblGrid>
        <w:gridCol w:w="3105"/>
        <w:gridCol w:w="5212"/>
      </w:tblGrid>
      <w:tr w:rsidR="001A4885" w:rsidRPr="00865FDC" w14:paraId="2A742500" w14:textId="77777777" w:rsidTr="005F3971">
        <w:tc>
          <w:tcPr>
            <w:tcW w:w="3105" w:type="dxa"/>
            <w:shd w:val="clear" w:color="auto" w:fill="auto"/>
          </w:tcPr>
          <w:p w14:paraId="756CB7ED" w14:textId="6C722CB8" w:rsidR="001A4885" w:rsidRPr="00865FDC" w:rsidRDefault="00F83C6D">
            <w:pPr>
              <w:overflowPunct w:val="0"/>
              <w:autoSpaceDE w:val="0"/>
              <w:autoSpaceDN w:val="0"/>
              <w:adjustRightInd w:val="0"/>
              <w:ind w:left="0"/>
              <w:textAlignment w:val="baseline"/>
              <w:rPr>
                <w:rFonts w:asciiTheme="minorHAnsi" w:hAnsiTheme="minorHAnsi"/>
                <w:b/>
                <w:sz w:val="24"/>
                <w:szCs w:val="24"/>
              </w:rPr>
            </w:pPr>
            <w:r>
              <w:rPr>
                <w:rFonts w:asciiTheme="minorHAnsi" w:hAnsiTheme="minorHAnsi"/>
                <w:b/>
                <w:sz w:val="24"/>
                <w:szCs w:val="24"/>
              </w:rPr>
              <w:t>“Benchmark Review”</w:t>
            </w:r>
          </w:p>
        </w:tc>
        <w:tc>
          <w:tcPr>
            <w:tcW w:w="5212" w:type="dxa"/>
            <w:shd w:val="clear" w:color="auto" w:fill="auto"/>
          </w:tcPr>
          <w:p w14:paraId="66D8E91F" w14:textId="1D40D2C2" w:rsidR="001A4885" w:rsidRPr="00865FDC" w:rsidRDefault="00F83C6D">
            <w:pPr>
              <w:overflowPunct w:val="0"/>
              <w:autoSpaceDE w:val="0"/>
              <w:autoSpaceDN w:val="0"/>
              <w:adjustRightInd w:val="0"/>
              <w:ind w:left="0"/>
              <w:textAlignment w:val="baseline"/>
              <w:rPr>
                <w:rFonts w:asciiTheme="minorHAnsi" w:hAnsiTheme="minorHAnsi"/>
                <w:bCs/>
                <w:iCs/>
                <w:sz w:val="24"/>
                <w:szCs w:val="24"/>
              </w:rPr>
            </w:pPr>
            <w:r>
              <w:rPr>
                <w:rFonts w:asciiTheme="minorHAnsi" w:hAnsiTheme="minorHAnsi"/>
                <w:bCs/>
                <w:iCs/>
                <w:sz w:val="24"/>
                <w:szCs w:val="24"/>
              </w:rPr>
              <w:t>has the meaning given in Schedule 7.3 (</w:t>
            </w:r>
            <w:r w:rsidRPr="00F83C6D">
              <w:rPr>
                <w:rFonts w:asciiTheme="minorHAnsi" w:hAnsiTheme="minorHAnsi"/>
                <w:bCs/>
                <w:i/>
                <w:sz w:val="24"/>
                <w:szCs w:val="24"/>
              </w:rPr>
              <w:t>Value for Money</w:t>
            </w:r>
            <w:r>
              <w:rPr>
                <w:rFonts w:asciiTheme="minorHAnsi" w:hAnsiTheme="minorHAnsi"/>
                <w:bCs/>
                <w:iCs/>
                <w:sz w:val="24"/>
                <w:szCs w:val="24"/>
              </w:rPr>
              <w:t>)</w:t>
            </w:r>
          </w:p>
        </w:tc>
      </w:tr>
      <w:tr w:rsidR="00F83C6D" w:rsidRPr="00865FDC" w14:paraId="37016849" w14:textId="77777777" w:rsidTr="005F3971">
        <w:tc>
          <w:tcPr>
            <w:tcW w:w="3105" w:type="dxa"/>
            <w:shd w:val="clear" w:color="auto" w:fill="auto"/>
          </w:tcPr>
          <w:p w14:paraId="593153DF" w14:textId="7C037B71" w:rsidR="00F83C6D" w:rsidRPr="00865FDC" w:rsidRDefault="00F83C6D" w:rsidP="00F83C6D">
            <w:pPr>
              <w:overflowPunct w:val="0"/>
              <w:autoSpaceDE w:val="0"/>
              <w:autoSpaceDN w:val="0"/>
              <w:adjustRightInd w:val="0"/>
              <w:ind w:left="0"/>
              <w:textAlignment w:val="baseline"/>
              <w:rPr>
                <w:rFonts w:asciiTheme="minorHAnsi" w:hAnsiTheme="minorHAnsi"/>
                <w:b/>
                <w:sz w:val="24"/>
                <w:szCs w:val="24"/>
              </w:rPr>
            </w:pPr>
            <w:r w:rsidRPr="00865FDC">
              <w:rPr>
                <w:rFonts w:asciiTheme="minorHAnsi" w:hAnsiTheme="minorHAnsi"/>
                <w:b/>
                <w:sz w:val="24"/>
                <w:szCs w:val="24"/>
              </w:rPr>
              <w:t>“Estimate”</w:t>
            </w:r>
          </w:p>
        </w:tc>
        <w:tc>
          <w:tcPr>
            <w:tcW w:w="5212" w:type="dxa"/>
            <w:shd w:val="clear" w:color="auto" w:fill="auto"/>
          </w:tcPr>
          <w:p w14:paraId="546B64A8" w14:textId="53B4D4BC" w:rsidR="00F83C6D" w:rsidRPr="00865FDC" w:rsidRDefault="00F83C6D" w:rsidP="00F83C6D">
            <w:pPr>
              <w:overflowPunct w:val="0"/>
              <w:autoSpaceDE w:val="0"/>
              <w:autoSpaceDN w:val="0"/>
              <w:adjustRightInd w:val="0"/>
              <w:ind w:left="0"/>
              <w:textAlignment w:val="baseline"/>
              <w:rPr>
                <w:rFonts w:asciiTheme="minorHAnsi" w:hAnsiTheme="minorHAnsi"/>
                <w:bCs/>
                <w:iCs/>
                <w:sz w:val="24"/>
                <w:szCs w:val="24"/>
              </w:rPr>
            </w:pPr>
            <w:r w:rsidRPr="00865FDC">
              <w:rPr>
                <w:rFonts w:asciiTheme="minorHAnsi" w:hAnsiTheme="minorHAnsi"/>
                <w:bCs/>
                <w:iCs/>
                <w:sz w:val="24"/>
                <w:szCs w:val="24"/>
              </w:rPr>
              <w:t xml:space="preserve">has the meaning given in paragraph </w:t>
            </w:r>
            <w:r w:rsidRPr="00865FDC">
              <w:rPr>
                <w:rFonts w:asciiTheme="minorHAnsi" w:hAnsiTheme="minorHAnsi"/>
                <w:bCs/>
                <w:iCs/>
                <w:sz w:val="24"/>
                <w:szCs w:val="24"/>
              </w:rPr>
              <w:fldChar w:fldCharType="begin"/>
            </w:r>
            <w:r w:rsidRPr="00865FDC">
              <w:rPr>
                <w:rFonts w:asciiTheme="minorHAnsi" w:hAnsiTheme="minorHAnsi"/>
                <w:bCs/>
                <w:iCs/>
                <w:sz w:val="24"/>
                <w:szCs w:val="24"/>
              </w:rPr>
              <w:instrText xml:space="preserve"> REF _Ref451525476 \r \h  \* MERGEFORMAT </w:instrText>
            </w:r>
            <w:r w:rsidRPr="00865FDC">
              <w:rPr>
                <w:rFonts w:asciiTheme="minorHAnsi" w:hAnsiTheme="minorHAnsi"/>
                <w:bCs/>
                <w:iCs/>
                <w:sz w:val="24"/>
                <w:szCs w:val="24"/>
              </w:rPr>
            </w:r>
            <w:r w:rsidRPr="00865FDC">
              <w:rPr>
                <w:rFonts w:asciiTheme="minorHAnsi" w:hAnsiTheme="minorHAnsi"/>
                <w:bCs/>
                <w:iCs/>
                <w:sz w:val="24"/>
                <w:szCs w:val="24"/>
              </w:rPr>
              <w:fldChar w:fldCharType="separate"/>
            </w:r>
            <w:r w:rsidR="000E0029">
              <w:rPr>
                <w:rFonts w:asciiTheme="minorHAnsi" w:hAnsiTheme="minorHAnsi"/>
                <w:bCs/>
                <w:iCs/>
                <w:sz w:val="24"/>
                <w:szCs w:val="24"/>
              </w:rPr>
              <w:t>11</w:t>
            </w:r>
            <w:r w:rsidRPr="00865FDC">
              <w:rPr>
                <w:rFonts w:asciiTheme="minorHAnsi" w:hAnsiTheme="minorHAnsi"/>
                <w:bCs/>
                <w:iCs/>
                <w:sz w:val="24"/>
                <w:szCs w:val="24"/>
              </w:rPr>
              <w:fldChar w:fldCharType="end"/>
            </w:r>
            <w:r w:rsidRPr="00865FDC">
              <w:rPr>
                <w:rFonts w:asciiTheme="minorHAnsi" w:hAnsiTheme="minorHAnsi"/>
                <w:bCs/>
                <w:iCs/>
                <w:sz w:val="24"/>
                <w:szCs w:val="24"/>
              </w:rPr>
              <w:t xml:space="preserve"> below;</w:t>
            </w:r>
          </w:p>
        </w:tc>
      </w:tr>
      <w:tr w:rsidR="00F83C6D" w:rsidRPr="00865FDC" w14:paraId="07A8028B" w14:textId="77777777" w:rsidTr="005F3971">
        <w:tc>
          <w:tcPr>
            <w:tcW w:w="3105" w:type="dxa"/>
            <w:shd w:val="clear" w:color="auto" w:fill="auto"/>
          </w:tcPr>
          <w:p w14:paraId="44BC4991"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r w:rsidRPr="00865FDC">
              <w:rPr>
                <w:rFonts w:asciiTheme="minorHAnsi" w:hAnsiTheme="minorHAnsi"/>
                <w:b/>
                <w:sz w:val="24"/>
                <w:szCs w:val="24"/>
              </w:rPr>
              <w:t xml:space="preserve">“Intended Project” </w:t>
            </w:r>
          </w:p>
        </w:tc>
        <w:tc>
          <w:tcPr>
            <w:tcW w:w="5212" w:type="dxa"/>
            <w:shd w:val="clear" w:color="auto" w:fill="auto"/>
          </w:tcPr>
          <w:p w14:paraId="065F0DFB" w14:textId="77777777" w:rsidR="00F83C6D" w:rsidRPr="00865FDC" w:rsidRDefault="00F83C6D" w:rsidP="00F83C6D">
            <w:pPr>
              <w:overflowPunct w:val="0"/>
              <w:autoSpaceDE w:val="0"/>
              <w:autoSpaceDN w:val="0"/>
              <w:adjustRightInd w:val="0"/>
              <w:ind w:left="0"/>
              <w:textAlignment w:val="baseline"/>
              <w:rPr>
                <w:rFonts w:asciiTheme="minorHAnsi" w:hAnsiTheme="minorHAnsi"/>
                <w:bCs/>
                <w:iCs/>
                <w:sz w:val="24"/>
                <w:szCs w:val="24"/>
              </w:rPr>
            </w:pPr>
            <w:r w:rsidRPr="00865FDC">
              <w:rPr>
                <w:rFonts w:asciiTheme="minorHAnsi" w:hAnsiTheme="minorHAnsi"/>
                <w:bCs/>
                <w:iCs/>
                <w:sz w:val="24"/>
                <w:szCs w:val="24"/>
              </w:rPr>
              <w:t>means a Project proposed by either Party which is under consideration by the Parties but for which a Project Work Order is yet to have been executed by the Parties;</w:t>
            </w:r>
          </w:p>
        </w:tc>
      </w:tr>
      <w:tr w:rsidR="00F83C6D" w:rsidRPr="00865FDC" w14:paraId="6CFAB0A3" w14:textId="77777777" w:rsidTr="005F3971">
        <w:tc>
          <w:tcPr>
            <w:tcW w:w="3105" w:type="dxa"/>
            <w:shd w:val="clear" w:color="auto" w:fill="auto"/>
          </w:tcPr>
          <w:p w14:paraId="5376565A"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r w:rsidRPr="00865FDC">
              <w:rPr>
                <w:rFonts w:asciiTheme="minorHAnsi" w:hAnsiTheme="minorHAnsi"/>
                <w:b/>
                <w:bCs/>
                <w:iCs/>
                <w:sz w:val="24"/>
                <w:szCs w:val="24"/>
              </w:rPr>
              <w:t xml:space="preserve">“Project Initiation Process” </w:t>
            </w:r>
          </w:p>
        </w:tc>
        <w:tc>
          <w:tcPr>
            <w:tcW w:w="5212" w:type="dxa"/>
            <w:shd w:val="clear" w:color="auto" w:fill="auto"/>
          </w:tcPr>
          <w:p w14:paraId="7DDB9BF3" w14:textId="5D1467D9" w:rsidR="00F83C6D" w:rsidRPr="00865FDC" w:rsidRDefault="00F83C6D" w:rsidP="00F83C6D">
            <w:pPr>
              <w:overflowPunct w:val="0"/>
              <w:autoSpaceDE w:val="0"/>
              <w:autoSpaceDN w:val="0"/>
              <w:adjustRightInd w:val="0"/>
              <w:ind w:left="0"/>
              <w:textAlignment w:val="baseline"/>
              <w:rPr>
                <w:rFonts w:asciiTheme="minorHAnsi" w:hAnsiTheme="minorHAnsi"/>
                <w:b/>
                <w:bCs/>
                <w:i/>
                <w:iCs/>
                <w:sz w:val="24"/>
                <w:szCs w:val="24"/>
                <w:lang w:val="en-US"/>
              </w:rPr>
            </w:pPr>
            <w:r w:rsidRPr="00865FDC">
              <w:rPr>
                <w:rFonts w:asciiTheme="minorHAnsi" w:hAnsiTheme="minorHAnsi"/>
                <w:sz w:val="24"/>
                <w:szCs w:val="24"/>
              </w:rPr>
              <w:t xml:space="preserve">has the meaning set out in Paragraph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_Ref440516638 \w \h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3.1</w:t>
            </w:r>
            <w:r w:rsidRPr="00865FDC">
              <w:rPr>
                <w:rFonts w:asciiTheme="minorHAnsi" w:hAnsiTheme="minorHAnsi"/>
                <w:sz w:val="24"/>
                <w:szCs w:val="24"/>
              </w:rPr>
              <w:fldChar w:fldCharType="end"/>
            </w:r>
            <w:r w:rsidRPr="00865FDC">
              <w:rPr>
                <w:rFonts w:asciiTheme="minorHAnsi" w:hAnsiTheme="minorHAnsi"/>
                <w:sz w:val="24"/>
                <w:szCs w:val="24"/>
              </w:rPr>
              <w:t xml:space="preserve"> of Schedule </w:t>
            </w:r>
            <w:r>
              <w:rPr>
                <w:rFonts w:asciiTheme="minorHAnsi" w:hAnsiTheme="minorHAnsi"/>
                <w:sz w:val="24"/>
                <w:szCs w:val="24"/>
              </w:rPr>
              <w:t xml:space="preserve">6.3 </w:t>
            </w:r>
            <w:r w:rsidRPr="00865FDC">
              <w:rPr>
                <w:rFonts w:asciiTheme="minorHAnsi" w:hAnsiTheme="minorHAnsi"/>
                <w:i/>
                <w:sz w:val="24"/>
                <w:szCs w:val="24"/>
              </w:rPr>
              <w:t>(Projects and Ordering)</w:t>
            </w:r>
            <w:r w:rsidRPr="00865FDC">
              <w:rPr>
                <w:rFonts w:asciiTheme="minorHAnsi" w:hAnsiTheme="minorHAnsi"/>
                <w:sz w:val="24"/>
                <w:szCs w:val="24"/>
              </w:rPr>
              <w:t xml:space="preserve">;  </w:t>
            </w:r>
          </w:p>
        </w:tc>
      </w:tr>
      <w:tr w:rsidR="00F83C6D" w:rsidRPr="00865FDC" w14:paraId="657844D6" w14:textId="77777777" w:rsidTr="005F3971">
        <w:tc>
          <w:tcPr>
            <w:tcW w:w="3105" w:type="dxa"/>
            <w:shd w:val="clear" w:color="auto" w:fill="auto"/>
          </w:tcPr>
          <w:p w14:paraId="685744B0"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r w:rsidRPr="00865FDC">
              <w:rPr>
                <w:rFonts w:asciiTheme="minorHAnsi" w:hAnsiTheme="minorHAnsi"/>
                <w:b/>
                <w:sz w:val="24"/>
                <w:szCs w:val="24"/>
              </w:rPr>
              <w:t>“Project Request</w:t>
            </w:r>
            <w:r w:rsidRPr="00865FDC">
              <w:rPr>
                <w:rFonts w:asciiTheme="minorHAnsi" w:hAnsiTheme="minorHAnsi"/>
                <w:sz w:val="24"/>
                <w:szCs w:val="24"/>
              </w:rPr>
              <w:t>”</w:t>
            </w:r>
          </w:p>
        </w:tc>
        <w:tc>
          <w:tcPr>
            <w:tcW w:w="5212" w:type="dxa"/>
            <w:shd w:val="clear" w:color="auto" w:fill="auto"/>
          </w:tcPr>
          <w:p w14:paraId="76F30E4B" w14:textId="371840F7" w:rsidR="00F83C6D" w:rsidRPr="00865FDC" w:rsidRDefault="00F83C6D" w:rsidP="00F83C6D">
            <w:pPr>
              <w:overflowPunct w:val="0"/>
              <w:autoSpaceDE w:val="0"/>
              <w:autoSpaceDN w:val="0"/>
              <w:adjustRightInd w:val="0"/>
              <w:ind w:left="0"/>
              <w:textAlignment w:val="baseline"/>
              <w:rPr>
                <w:rFonts w:asciiTheme="minorHAnsi" w:hAnsiTheme="minorHAnsi"/>
                <w:bCs/>
                <w:iCs/>
                <w:sz w:val="24"/>
                <w:szCs w:val="24"/>
              </w:rPr>
            </w:pPr>
            <w:r w:rsidRPr="00865FDC">
              <w:rPr>
                <w:rFonts w:asciiTheme="minorHAnsi" w:hAnsiTheme="minorHAnsi"/>
                <w:bCs/>
                <w:iCs/>
                <w:sz w:val="24"/>
                <w:szCs w:val="24"/>
              </w:rPr>
              <w:t xml:space="preserve">means a request for a Project issued </w:t>
            </w:r>
            <w:r w:rsidRPr="00541851">
              <w:rPr>
                <w:rFonts w:asciiTheme="minorHAnsi" w:hAnsiTheme="minorHAnsi"/>
                <w:bCs/>
                <w:iCs/>
                <w:sz w:val="24"/>
                <w:szCs w:val="24"/>
              </w:rPr>
              <w:t xml:space="preserve">in accordance with Paragraph </w:t>
            </w:r>
            <w:r w:rsidR="001179B3" w:rsidRPr="00865FDC">
              <w:rPr>
                <w:rFonts w:asciiTheme="minorHAnsi" w:hAnsiTheme="minorHAnsi"/>
                <w:sz w:val="24"/>
                <w:szCs w:val="24"/>
              </w:rPr>
              <w:fldChar w:fldCharType="begin"/>
            </w:r>
            <w:r w:rsidR="001179B3" w:rsidRPr="00865FDC">
              <w:rPr>
                <w:rFonts w:asciiTheme="minorHAnsi" w:hAnsiTheme="minorHAnsi"/>
                <w:sz w:val="24"/>
                <w:szCs w:val="24"/>
              </w:rPr>
              <w:instrText xml:space="preserve"> REF _Ref440516638 \w \h  \* MERGEFORMAT </w:instrText>
            </w:r>
            <w:r w:rsidR="001179B3" w:rsidRPr="00865FDC">
              <w:rPr>
                <w:rFonts w:asciiTheme="minorHAnsi" w:hAnsiTheme="minorHAnsi"/>
                <w:sz w:val="24"/>
                <w:szCs w:val="24"/>
              </w:rPr>
            </w:r>
            <w:r w:rsidR="001179B3" w:rsidRPr="00865FDC">
              <w:rPr>
                <w:rFonts w:asciiTheme="minorHAnsi" w:hAnsiTheme="minorHAnsi"/>
                <w:sz w:val="24"/>
                <w:szCs w:val="24"/>
              </w:rPr>
              <w:fldChar w:fldCharType="separate"/>
            </w:r>
            <w:r w:rsidR="000E0029">
              <w:rPr>
                <w:rFonts w:asciiTheme="minorHAnsi" w:hAnsiTheme="minorHAnsi"/>
                <w:sz w:val="24"/>
                <w:szCs w:val="24"/>
              </w:rPr>
              <w:t>3.1</w:t>
            </w:r>
            <w:r w:rsidR="001179B3" w:rsidRPr="00865FDC">
              <w:rPr>
                <w:rFonts w:asciiTheme="minorHAnsi" w:hAnsiTheme="minorHAnsi"/>
                <w:sz w:val="24"/>
                <w:szCs w:val="24"/>
              </w:rPr>
              <w:fldChar w:fldCharType="end"/>
            </w:r>
            <w:r w:rsidR="001179B3" w:rsidRPr="00865FDC">
              <w:rPr>
                <w:rFonts w:asciiTheme="minorHAnsi" w:hAnsiTheme="minorHAnsi"/>
                <w:sz w:val="24"/>
                <w:szCs w:val="24"/>
              </w:rPr>
              <w:t xml:space="preserve"> </w:t>
            </w:r>
            <w:r w:rsidRPr="00865FDC">
              <w:rPr>
                <w:rFonts w:asciiTheme="minorHAnsi" w:hAnsiTheme="minorHAnsi"/>
                <w:bCs/>
                <w:iCs/>
                <w:sz w:val="24"/>
                <w:szCs w:val="24"/>
              </w:rPr>
              <w:t>of Schedule</w:t>
            </w:r>
            <w:r>
              <w:rPr>
                <w:rFonts w:asciiTheme="minorHAnsi" w:hAnsiTheme="minorHAnsi"/>
                <w:sz w:val="24"/>
                <w:szCs w:val="24"/>
              </w:rPr>
              <w:t xml:space="preserve"> 6.3</w:t>
            </w:r>
            <w:r w:rsidRPr="00865FDC">
              <w:rPr>
                <w:rFonts w:asciiTheme="minorHAnsi" w:hAnsiTheme="minorHAnsi"/>
                <w:bCs/>
                <w:iCs/>
                <w:sz w:val="24"/>
                <w:szCs w:val="24"/>
              </w:rPr>
              <w:t xml:space="preserve"> </w:t>
            </w:r>
            <w:r w:rsidRPr="00865FDC">
              <w:rPr>
                <w:rFonts w:asciiTheme="minorHAnsi" w:hAnsiTheme="minorHAnsi"/>
                <w:bCs/>
                <w:i/>
                <w:iCs/>
                <w:sz w:val="24"/>
                <w:szCs w:val="24"/>
              </w:rPr>
              <w:t>(Projects and Ordering)</w:t>
            </w:r>
            <w:r w:rsidRPr="00541851">
              <w:rPr>
                <w:rFonts w:asciiTheme="minorHAnsi" w:hAnsiTheme="minorHAnsi"/>
                <w:bCs/>
                <w:iCs/>
                <w:sz w:val="24"/>
                <w:szCs w:val="24"/>
              </w:rPr>
              <w:t>, the format of which</w:t>
            </w:r>
            <w:r w:rsidRPr="00865FDC">
              <w:rPr>
                <w:rFonts w:asciiTheme="minorHAnsi" w:hAnsiTheme="minorHAnsi"/>
                <w:bCs/>
                <w:iCs/>
                <w:sz w:val="24"/>
                <w:szCs w:val="24"/>
              </w:rPr>
              <w:t xml:space="preserve"> is set out in Annex 3 of Schedule</w:t>
            </w:r>
            <w:r>
              <w:rPr>
                <w:rFonts w:asciiTheme="minorHAnsi" w:hAnsiTheme="minorHAnsi"/>
                <w:bCs/>
                <w:iCs/>
                <w:sz w:val="24"/>
                <w:szCs w:val="24"/>
              </w:rPr>
              <w:t xml:space="preserve"> 6.3</w:t>
            </w:r>
            <w:r w:rsidRPr="00865FDC" w:rsidDel="00CF1FA7">
              <w:rPr>
                <w:rFonts w:asciiTheme="minorHAnsi" w:hAnsiTheme="minorHAnsi"/>
                <w:bCs/>
                <w:iCs/>
                <w:sz w:val="24"/>
                <w:szCs w:val="24"/>
              </w:rPr>
              <w:t xml:space="preserve"> </w:t>
            </w:r>
            <w:r w:rsidRPr="00865FDC">
              <w:rPr>
                <w:rFonts w:asciiTheme="minorHAnsi" w:hAnsiTheme="minorHAnsi"/>
                <w:bCs/>
                <w:i/>
                <w:iCs/>
                <w:sz w:val="24"/>
                <w:szCs w:val="24"/>
              </w:rPr>
              <w:t>(Projects and Ordering)</w:t>
            </w:r>
            <w:r w:rsidRPr="00865FDC">
              <w:rPr>
                <w:rFonts w:asciiTheme="minorHAnsi" w:hAnsiTheme="minorHAnsi"/>
                <w:bCs/>
                <w:iCs/>
                <w:sz w:val="24"/>
                <w:szCs w:val="24"/>
              </w:rPr>
              <w:t xml:space="preserve"> (or equivalent);</w:t>
            </w:r>
            <w:r>
              <w:rPr>
                <w:rFonts w:asciiTheme="minorHAnsi" w:hAnsiTheme="minorHAnsi"/>
                <w:bCs/>
                <w:iCs/>
                <w:sz w:val="24"/>
                <w:szCs w:val="24"/>
              </w:rPr>
              <w:t xml:space="preserve"> </w:t>
            </w:r>
          </w:p>
        </w:tc>
      </w:tr>
      <w:tr w:rsidR="00F83C6D" w:rsidRPr="00865FDC" w14:paraId="447FA7A1" w14:textId="77777777" w:rsidTr="005F3971">
        <w:tc>
          <w:tcPr>
            <w:tcW w:w="3105" w:type="dxa"/>
            <w:shd w:val="clear" w:color="auto" w:fill="auto"/>
          </w:tcPr>
          <w:p w14:paraId="51F5ADAB" w14:textId="77777777" w:rsidR="00F83C6D" w:rsidRPr="00865FDC" w:rsidRDefault="00F83C6D" w:rsidP="00F83C6D">
            <w:pPr>
              <w:overflowPunct w:val="0"/>
              <w:autoSpaceDE w:val="0"/>
              <w:autoSpaceDN w:val="0"/>
              <w:adjustRightInd w:val="0"/>
              <w:ind w:left="101"/>
              <w:textAlignment w:val="baseline"/>
              <w:rPr>
                <w:rFonts w:asciiTheme="minorHAnsi" w:hAnsiTheme="minorHAnsi"/>
                <w:sz w:val="24"/>
                <w:szCs w:val="24"/>
              </w:rPr>
            </w:pPr>
            <w:r w:rsidRPr="00865FDC">
              <w:rPr>
                <w:rFonts w:asciiTheme="minorHAnsi" w:hAnsiTheme="minorHAnsi"/>
                <w:sz w:val="24"/>
                <w:szCs w:val="24"/>
              </w:rPr>
              <w:t>“</w:t>
            </w:r>
            <w:r w:rsidRPr="00865FDC">
              <w:rPr>
                <w:rFonts w:asciiTheme="minorHAnsi" w:hAnsiTheme="minorHAnsi"/>
                <w:b/>
                <w:sz w:val="24"/>
                <w:szCs w:val="24"/>
              </w:rPr>
              <w:t>Project Work Order”</w:t>
            </w:r>
            <w:r w:rsidRPr="00865FDC">
              <w:rPr>
                <w:rFonts w:asciiTheme="minorHAnsi" w:hAnsiTheme="minorHAnsi"/>
                <w:sz w:val="24"/>
                <w:szCs w:val="24"/>
              </w:rPr>
              <w:t xml:space="preserve"> </w:t>
            </w:r>
          </w:p>
          <w:p w14:paraId="5914507C"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p>
        </w:tc>
        <w:tc>
          <w:tcPr>
            <w:tcW w:w="5212" w:type="dxa"/>
            <w:shd w:val="clear" w:color="auto" w:fill="auto"/>
          </w:tcPr>
          <w:p w14:paraId="7B609D4E" w14:textId="4577BE3D" w:rsidR="00F83C6D" w:rsidRPr="00CB173D" w:rsidRDefault="00F83C6D" w:rsidP="00F83C6D">
            <w:pPr>
              <w:overflowPunct w:val="0"/>
              <w:autoSpaceDE w:val="0"/>
              <w:autoSpaceDN w:val="0"/>
              <w:adjustRightInd w:val="0"/>
              <w:ind w:left="0"/>
              <w:textAlignment w:val="baseline"/>
              <w:rPr>
                <w:rFonts w:asciiTheme="minorHAnsi" w:hAnsiTheme="minorHAnsi"/>
                <w:b/>
                <w:bCs/>
                <w:i/>
                <w:iCs/>
                <w:sz w:val="24"/>
                <w:szCs w:val="24"/>
                <w:lang w:val="en-US"/>
              </w:rPr>
            </w:pPr>
            <w:r w:rsidRPr="00CB173D">
              <w:rPr>
                <w:rFonts w:asciiTheme="minorHAnsi" w:hAnsiTheme="minorHAnsi"/>
                <w:sz w:val="24"/>
                <w:szCs w:val="24"/>
              </w:rPr>
              <w:t>means a written document setting out details of each Project in such form as may be agreed between the Authority and Supplier from time to time, the format of which is set out in Annex</w:t>
            </w:r>
            <w:r w:rsidR="001179B3">
              <w:rPr>
                <w:rFonts w:asciiTheme="minorHAnsi" w:hAnsiTheme="minorHAnsi"/>
                <w:sz w:val="24"/>
                <w:szCs w:val="24"/>
              </w:rPr>
              <w:t> </w:t>
            </w:r>
            <w:r>
              <w:rPr>
                <w:rFonts w:asciiTheme="minorHAnsi" w:hAnsiTheme="minorHAnsi"/>
                <w:sz w:val="24"/>
                <w:szCs w:val="24"/>
              </w:rPr>
              <w:t xml:space="preserve">1 </w:t>
            </w:r>
            <w:r w:rsidRPr="00CB173D">
              <w:rPr>
                <w:rFonts w:asciiTheme="minorHAnsi" w:hAnsiTheme="minorHAnsi"/>
                <w:sz w:val="24"/>
                <w:szCs w:val="24"/>
              </w:rPr>
              <w:t>of Schedule</w:t>
            </w:r>
            <w:r>
              <w:rPr>
                <w:rFonts w:asciiTheme="minorHAnsi" w:hAnsiTheme="minorHAnsi"/>
                <w:sz w:val="24"/>
                <w:szCs w:val="24"/>
              </w:rPr>
              <w:t xml:space="preserve"> 6.3</w:t>
            </w:r>
            <w:r w:rsidRPr="00CB173D">
              <w:rPr>
                <w:rFonts w:asciiTheme="minorHAnsi" w:hAnsiTheme="minorHAnsi"/>
                <w:sz w:val="24"/>
                <w:szCs w:val="24"/>
              </w:rPr>
              <w:t> </w:t>
            </w:r>
            <w:r w:rsidRPr="00CB173D">
              <w:rPr>
                <w:rFonts w:asciiTheme="minorHAnsi" w:hAnsiTheme="minorHAnsi"/>
                <w:i/>
                <w:sz w:val="24"/>
                <w:szCs w:val="24"/>
              </w:rPr>
              <w:t>(Projects and Ordering)</w:t>
            </w:r>
            <w:r w:rsidRPr="00CB173D">
              <w:rPr>
                <w:rFonts w:asciiTheme="minorHAnsi" w:hAnsiTheme="minorHAnsi"/>
                <w:sz w:val="24"/>
                <w:szCs w:val="24"/>
              </w:rPr>
              <w:t xml:space="preserve"> (or equivalent); </w:t>
            </w:r>
          </w:p>
        </w:tc>
      </w:tr>
      <w:tr w:rsidR="00F83C6D" w:rsidRPr="00865FDC" w14:paraId="16ED472E" w14:textId="77777777" w:rsidTr="005F3971">
        <w:tc>
          <w:tcPr>
            <w:tcW w:w="3105" w:type="dxa"/>
            <w:shd w:val="clear" w:color="auto" w:fill="auto"/>
          </w:tcPr>
          <w:p w14:paraId="3B4E50BA" w14:textId="5C93B67B" w:rsidR="00F83C6D" w:rsidRPr="00CD5FB9" w:rsidRDefault="00F83C6D" w:rsidP="00F83C6D">
            <w:pPr>
              <w:overflowPunct w:val="0"/>
              <w:autoSpaceDE w:val="0"/>
              <w:autoSpaceDN w:val="0"/>
              <w:adjustRightInd w:val="0"/>
              <w:ind w:left="101"/>
              <w:textAlignment w:val="baseline"/>
              <w:rPr>
                <w:rFonts w:asciiTheme="minorHAnsi" w:hAnsiTheme="minorHAnsi"/>
                <w:sz w:val="24"/>
              </w:rPr>
            </w:pPr>
            <w:r>
              <w:rPr>
                <w:rFonts w:asciiTheme="minorHAnsi" w:hAnsiTheme="minorHAnsi"/>
                <w:b/>
                <w:sz w:val="24"/>
                <w:szCs w:val="24"/>
              </w:rPr>
              <w:t>“</w:t>
            </w:r>
            <w:r w:rsidRPr="00A07BFD">
              <w:rPr>
                <w:rFonts w:asciiTheme="minorHAnsi" w:hAnsiTheme="minorHAnsi"/>
                <w:b/>
                <w:sz w:val="24"/>
                <w:szCs w:val="24"/>
              </w:rPr>
              <w:t>Rough Order of Magnitude”</w:t>
            </w:r>
            <w:r w:rsidRPr="00CD5FB9">
              <w:rPr>
                <w:rFonts w:asciiTheme="minorHAnsi" w:hAnsiTheme="minorHAnsi"/>
                <w:sz w:val="24"/>
              </w:rPr>
              <w:t xml:space="preserve"> </w:t>
            </w:r>
            <w:r w:rsidRPr="00A07BFD">
              <w:rPr>
                <w:rFonts w:asciiTheme="minorHAnsi" w:hAnsiTheme="minorHAnsi"/>
                <w:sz w:val="24"/>
                <w:szCs w:val="24"/>
              </w:rPr>
              <w:t>or</w:t>
            </w:r>
            <w:r w:rsidRPr="00CD5FB9">
              <w:rPr>
                <w:rFonts w:asciiTheme="minorHAnsi" w:hAnsiTheme="minorHAnsi"/>
                <w:sz w:val="24"/>
              </w:rPr>
              <w:t xml:space="preserve"> </w:t>
            </w:r>
            <w:r w:rsidRPr="00A07BFD">
              <w:rPr>
                <w:rFonts w:asciiTheme="minorHAnsi" w:hAnsiTheme="minorHAnsi"/>
                <w:b/>
                <w:sz w:val="24"/>
                <w:szCs w:val="24"/>
              </w:rPr>
              <w:t>“ROM</w:t>
            </w:r>
            <w:r>
              <w:rPr>
                <w:rFonts w:asciiTheme="minorHAnsi" w:hAnsiTheme="minorHAnsi"/>
                <w:b/>
                <w:sz w:val="24"/>
                <w:szCs w:val="24"/>
              </w:rPr>
              <w:t>”</w:t>
            </w:r>
          </w:p>
        </w:tc>
        <w:tc>
          <w:tcPr>
            <w:tcW w:w="5212" w:type="dxa"/>
            <w:shd w:val="clear" w:color="auto" w:fill="auto"/>
          </w:tcPr>
          <w:p w14:paraId="467BD027" w14:textId="49DFD82A" w:rsidR="00F83C6D" w:rsidRPr="00CB173D" w:rsidRDefault="00F83C6D" w:rsidP="00F83C6D">
            <w:pPr>
              <w:overflowPunct w:val="0"/>
              <w:autoSpaceDE w:val="0"/>
              <w:autoSpaceDN w:val="0"/>
              <w:adjustRightInd w:val="0"/>
              <w:ind w:left="0"/>
              <w:textAlignment w:val="baseline"/>
              <w:rPr>
                <w:rFonts w:asciiTheme="minorHAnsi" w:hAnsiTheme="minorHAnsi"/>
                <w:sz w:val="24"/>
                <w:szCs w:val="24"/>
              </w:rPr>
            </w:pPr>
            <w:r>
              <w:rPr>
                <w:rFonts w:asciiTheme="minorHAnsi" w:hAnsiTheme="minorHAnsi"/>
                <w:sz w:val="24"/>
                <w:szCs w:val="24"/>
              </w:rPr>
              <w:t xml:space="preserve">has the meaning given in paragraph </w:t>
            </w:r>
            <w:r w:rsidR="001179B3">
              <w:rPr>
                <w:rFonts w:asciiTheme="minorHAnsi" w:hAnsiTheme="minorHAnsi"/>
                <w:sz w:val="24"/>
                <w:szCs w:val="24"/>
              </w:rPr>
              <w:fldChar w:fldCharType="begin"/>
            </w:r>
            <w:r w:rsidR="001179B3">
              <w:rPr>
                <w:rFonts w:asciiTheme="minorHAnsi" w:hAnsiTheme="minorHAnsi"/>
                <w:sz w:val="24"/>
                <w:szCs w:val="24"/>
              </w:rPr>
              <w:instrText xml:space="preserve"> REF _Ref147934798 \r \h </w:instrText>
            </w:r>
            <w:r w:rsidR="001179B3">
              <w:rPr>
                <w:rFonts w:asciiTheme="minorHAnsi" w:hAnsiTheme="minorHAnsi"/>
                <w:sz w:val="24"/>
                <w:szCs w:val="24"/>
              </w:rPr>
            </w:r>
            <w:r w:rsidR="001179B3">
              <w:rPr>
                <w:rFonts w:asciiTheme="minorHAnsi" w:hAnsiTheme="minorHAnsi"/>
                <w:sz w:val="24"/>
                <w:szCs w:val="24"/>
              </w:rPr>
              <w:fldChar w:fldCharType="separate"/>
            </w:r>
            <w:r w:rsidR="000E0029">
              <w:rPr>
                <w:rFonts w:asciiTheme="minorHAnsi" w:hAnsiTheme="minorHAnsi"/>
                <w:sz w:val="24"/>
                <w:szCs w:val="24"/>
              </w:rPr>
              <w:t>4.1</w:t>
            </w:r>
            <w:r w:rsidR="001179B3">
              <w:rPr>
                <w:rFonts w:asciiTheme="minorHAnsi" w:hAnsiTheme="minorHAnsi"/>
                <w:sz w:val="24"/>
                <w:szCs w:val="24"/>
              </w:rPr>
              <w:fldChar w:fldCharType="end"/>
            </w:r>
            <w:r w:rsidR="001179B3">
              <w:rPr>
                <w:rFonts w:asciiTheme="minorHAnsi" w:hAnsiTheme="minorHAnsi"/>
                <w:sz w:val="24"/>
                <w:szCs w:val="24"/>
              </w:rPr>
              <w:t xml:space="preserve"> </w:t>
            </w:r>
            <w:r>
              <w:rPr>
                <w:rFonts w:asciiTheme="minorHAnsi" w:hAnsiTheme="minorHAnsi"/>
                <w:sz w:val="24"/>
                <w:szCs w:val="24"/>
              </w:rPr>
              <w:t>below;</w:t>
            </w:r>
            <w:r w:rsidRPr="00CD5FB9">
              <w:rPr>
                <w:rFonts w:asciiTheme="minorHAnsi" w:hAnsiTheme="minorHAnsi"/>
                <w:sz w:val="24"/>
              </w:rPr>
              <w:t xml:space="preserve"> and</w:t>
            </w:r>
          </w:p>
        </w:tc>
      </w:tr>
      <w:tr w:rsidR="00F83C6D" w:rsidRPr="00865FDC" w14:paraId="3B4B39D8" w14:textId="77777777" w:rsidTr="005F3971">
        <w:tc>
          <w:tcPr>
            <w:tcW w:w="3105" w:type="dxa"/>
            <w:shd w:val="clear" w:color="auto" w:fill="auto"/>
          </w:tcPr>
          <w:p w14:paraId="265DFCEA" w14:textId="3BF027DC" w:rsidR="00F83C6D" w:rsidRPr="00CB173D" w:rsidRDefault="00F83C6D" w:rsidP="00F83C6D">
            <w:pPr>
              <w:overflowPunct w:val="0"/>
              <w:autoSpaceDE w:val="0"/>
              <w:autoSpaceDN w:val="0"/>
              <w:adjustRightInd w:val="0"/>
              <w:ind w:left="101"/>
              <w:textAlignment w:val="baseline"/>
              <w:rPr>
                <w:rFonts w:asciiTheme="minorHAnsi" w:hAnsiTheme="minorHAnsi"/>
                <w:sz w:val="24"/>
                <w:szCs w:val="24"/>
              </w:rPr>
            </w:pPr>
            <w:r w:rsidRPr="00CB173D">
              <w:rPr>
                <w:rFonts w:asciiTheme="minorHAnsi" w:hAnsiTheme="minorHAnsi"/>
                <w:sz w:val="24"/>
                <w:szCs w:val="24"/>
              </w:rPr>
              <w:t>“</w:t>
            </w:r>
            <w:r w:rsidRPr="00CB173D">
              <w:rPr>
                <w:rFonts w:asciiTheme="minorHAnsi" w:hAnsiTheme="minorHAnsi"/>
                <w:b/>
                <w:sz w:val="24"/>
                <w:szCs w:val="24"/>
              </w:rPr>
              <w:t>Supplier Proposal</w:t>
            </w:r>
            <w:r w:rsidRPr="00CB173D">
              <w:rPr>
                <w:rFonts w:asciiTheme="minorHAnsi" w:hAnsiTheme="minorHAnsi"/>
                <w:sz w:val="24"/>
                <w:szCs w:val="24"/>
              </w:rPr>
              <w:t>”</w:t>
            </w:r>
          </w:p>
          <w:p w14:paraId="7EBC6EE7" w14:textId="77777777" w:rsidR="00F83C6D" w:rsidRPr="00CD5FB9" w:rsidRDefault="00F83C6D" w:rsidP="00F83C6D">
            <w:pPr>
              <w:overflowPunct w:val="0"/>
              <w:autoSpaceDE w:val="0"/>
              <w:autoSpaceDN w:val="0"/>
              <w:adjustRightInd w:val="0"/>
              <w:ind w:left="0"/>
              <w:textAlignment w:val="baseline"/>
              <w:rPr>
                <w:rFonts w:asciiTheme="minorHAnsi" w:hAnsiTheme="minorHAnsi"/>
                <w:b/>
                <w:sz w:val="24"/>
                <w:highlight w:val="green"/>
                <w:lang w:val="en-US"/>
              </w:rPr>
            </w:pPr>
          </w:p>
        </w:tc>
        <w:tc>
          <w:tcPr>
            <w:tcW w:w="5212" w:type="dxa"/>
            <w:shd w:val="clear" w:color="auto" w:fill="auto"/>
          </w:tcPr>
          <w:p w14:paraId="1DF78237" w14:textId="318DF2D8" w:rsidR="00F83C6D" w:rsidRPr="00CB173D" w:rsidRDefault="00F83C6D" w:rsidP="00F83C6D">
            <w:pPr>
              <w:overflowPunct w:val="0"/>
              <w:autoSpaceDE w:val="0"/>
              <w:autoSpaceDN w:val="0"/>
              <w:adjustRightInd w:val="0"/>
              <w:ind w:left="0"/>
              <w:textAlignment w:val="baseline"/>
              <w:rPr>
                <w:rFonts w:asciiTheme="minorHAnsi" w:hAnsiTheme="minorHAnsi"/>
                <w:b/>
                <w:bCs/>
                <w:i/>
                <w:iCs/>
                <w:sz w:val="24"/>
                <w:szCs w:val="24"/>
                <w:lang w:val="en-US"/>
              </w:rPr>
            </w:pPr>
            <w:r w:rsidRPr="00CB173D">
              <w:rPr>
                <w:rFonts w:asciiTheme="minorHAnsi" w:hAnsiTheme="minorHAnsi"/>
                <w:sz w:val="24"/>
                <w:szCs w:val="24"/>
              </w:rPr>
              <w:t xml:space="preserve">means a proposal issued by a Supplier in accordance with Paragraph </w:t>
            </w:r>
            <w:r w:rsidRPr="00CB173D">
              <w:rPr>
                <w:rFonts w:asciiTheme="minorHAnsi" w:hAnsiTheme="minorHAnsi"/>
                <w:sz w:val="24"/>
                <w:szCs w:val="24"/>
              </w:rPr>
              <w:fldChar w:fldCharType="begin"/>
            </w:r>
            <w:r w:rsidRPr="00CB173D">
              <w:rPr>
                <w:rFonts w:asciiTheme="minorHAnsi" w:hAnsiTheme="minorHAnsi"/>
                <w:sz w:val="24"/>
                <w:szCs w:val="24"/>
              </w:rPr>
              <w:instrText xml:space="preserve"> REF _Ref451532458 \r \h  \* MERGEFORMAT </w:instrText>
            </w:r>
            <w:r w:rsidRPr="00CB173D">
              <w:rPr>
                <w:rFonts w:asciiTheme="minorHAnsi" w:hAnsiTheme="minorHAnsi"/>
                <w:sz w:val="24"/>
                <w:szCs w:val="24"/>
              </w:rPr>
            </w:r>
            <w:r w:rsidRPr="00CB173D">
              <w:rPr>
                <w:rFonts w:asciiTheme="minorHAnsi" w:hAnsiTheme="minorHAnsi"/>
                <w:sz w:val="24"/>
                <w:szCs w:val="24"/>
              </w:rPr>
              <w:fldChar w:fldCharType="separate"/>
            </w:r>
            <w:r w:rsidR="000E0029">
              <w:rPr>
                <w:rFonts w:asciiTheme="minorHAnsi" w:hAnsiTheme="minorHAnsi"/>
                <w:sz w:val="24"/>
                <w:szCs w:val="24"/>
              </w:rPr>
              <w:t>5</w:t>
            </w:r>
            <w:r w:rsidRPr="00CB173D">
              <w:rPr>
                <w:rFonts w:asciiTheme="minorHAnsi" w:hAnsiTheme="minorHAnsi"/>
                <w:sz w:val="24"/>
                <w:szCs w:val="24"/>
              </w:rPr>
              <w:fldChar w:fldCharType="end"/>
            </w:r>
            <w:r w:rsidRPr="00CB173D">
              <w:rPr>
                <w:rFonts w:asciiTheme="minorHAnsi" w:hAnsiTheme="minorHAnsi"/>
                <w:sz w:val="24"/>
                <w:szCs w:val="24"/>
              </w:rPr>
              <w:t xml:space="preserve"> of Schedule </w:t>
            </w:r>
            <w:r>
              <w:rPr>
                <w:rFonts w:asciiTheme="minorHAnsi" w:hAnsiTheme="minorHAnsi"/>
                <w:sz w:val="24"/>
                <w:szCs w:val="24"/>
              </w:rPr>
              <w:t>6.3</w:t>
            </w:r>
            <w:r w:rsidRPr="00CB173D">
              <w:rPr>
                <w:rFonts w:asciiTheme="minorHAnsi" w:hAnsiTheme="minorHAnsi"/>
                <w:sz w:val="24"/>
                <w:szCs w:val="24"/>
              </w:rPr>
              <w:t xml:space="preserve"> </w:t>
            </w:r>
            <w:r w:rsidRPr="00CB173D">
              <w:rPr>
                <w:rFonts w:asciiTheme="minorHAnsi" w:hAnsiTheme="minorHAnsi"/>
                <w:i/>
                <w:sz w:val="24"/>
                <w:szCs w:val="24"/>
              </w:rPr>
              <w:t>(Projects and Ordering)</w:t>
            </w:r>
            <w:r w:rsidRPr="00CB173D">
              <w:rPr>
                <w:rFonts w:asciiTheme="minorHAnsi" w:hAnsiTheme="minorHAnsi"/>
                <w:sz w:val="24"/>
                <w:szCs w:val="24"/>
              </w:rPr>
              <w:t xml:space="preserve"> the format of which is set out in Annex 2 of Schedule</w:t>
            </w:r>
            <w:r>
              <w:rPr>
                <w:rFonts w:asciiTheme="minorHAnsi" w:hAnsiTheme="minorHAnsi"/>
                <w:sz w:val="24"/>
                <w:szCs w:val="24"/>
              </w:rPr>
              <w:t xml:space="preserve"> 6.3</w:t>
            </w:r>
            <w:r w:rsidRPr="00CB173D">
              <w:rPr>
                <w:rFonts w:asciiTheme="minorHAnsi" w:hAnsiTheme="minorHAnsi"/>
                <w:sz w:val="24"/>
                <w:szCs w:val="24"/>
              </w:rPr>
              <w:t xml:space="preserve"> </w:t>
            </w:r>
            <w:r w:rsidRPr="00CB173D">
              <w:rPr>
                <w:rFonts w:asciiTheme="minorHAnsi" w:hAnsiTheme="minorHAnsi"/>
                <w:i/>
                <w:sz w:val="24"/>
                <w:szCs w:val="24"/>
              </w:rPr>
              <w:t>(Projects and Ordering)</w:t>
            </w:r>
          </w:p>
        </w:tc>
      </w:tr>
    </w:tbl>
    <w:p w14:paraId="4FF6E058" w14:textId="11090EDC" w:rsidR="00130F7B" w:rsidRDefault="00130F7B">
      <w:pPr>
        <w:rPr>
          <w:rFonts w:asciiTheme="minorHAnsi" w:hAnsiTheme="minorHAnsi"/>
          <w:b/>
          <w:bCs/>
          <w:i/>
          <w:iCs/>
          <w:sz w:val="24"/>
          <w:szCs w:val="24"/>
          <w:lang w:val="en-US"/>
        </w:rPr>
      </w:pPr>
    </w:p>
    <w:p w14:paraId="238BC260" w14:textId="77777777" w:rsidR="00130F7B" w:rsidRDefault="00130F7B">
      <w:pPr>
        <w:spacing w:after="0"/>
        <w:ind w:left="0"/>
        <w:jc w:val="left"/>
        <w:rPr>
          <w:rFonts w:asciiTheme="minorHAnsi" w:hAnsiTheme="minorHAnsi"/>
          <w:b/>
          <w:bCs/>
          <w:i/>
          <w:iCs/>
          <w:sz w:val="24"/>
          <w:szCs w:val="24"/>
          <w:lang w:val="en-US"/>
        </w:rPr>
      </w:pPr>
      <w:r>
        <w:rPr>
          <w:rFonts w:asciiTheme="minorHAnsi" w:hAnsiTheme="minorHAnsi"/>
          <w:b/>
          <w:bCs/>
          <w:i/>
          <w:iCs/>
          <w:sz w:val="24"/>
          <w:szCs w:val="24"/>
          <w:lang w:val="en-US"/>
        </w:rPr>
        <w:br w:type="page"/>
      </w:r>
    </w:p>
    <w:p w14:paraId="4D0977BE" w14:textId="77777777" w:rsidR="001A4885" w:rsidRPr="00865FDC" w:rsidRDefault="0098190E">
      <w:pPr>
        <w:pStyle w:val="Heading2"/>
        <w:rPr>
          <w:rFonts w:asciiTheme="minorHAnsi" w:hAnsiTheme="minorHAnsi"/>
          <w:iCs/>
          <w:sz w:val="24"/>
          <w:szCs w:val="24"/>
          <w:lang w:val="en-US"/>
        </w:rPr>
      </w:pPr>
      <w:r w:rsidRPr="00865FDC">
        <w:rPr>
          <w:rFonts w:asciiTheme="minorHAnsi" w:hAnsiTheme="minorHAnsi"/>
          <w:sz w:val="24"/>
          <w:szCs w:val="24"/>
        </w:rPr>
        <w:lastRenderedPageBreak/>
        <w:t>INTRODUCTION</w:t>
      </w:r>
    </w:p>
    <w:p w14:paraId="7F43A3D0" w14:textId="468DDDB3" w:rsidR="001A4885" w:rsidRPr="00865FDC" w:rsidRDefault="0098190E">
      <w:pPr>
        <w:tabs>
          <w:tab w:val="num" w:pos="720"/>
        </w:tabs>
        <w:rPr>
          <w:rFonts w:asciiTheme="minorHAnsi" w:hAnsiTheme="minorHAnsi"/>
          <w:sz w:val="24"/>
          <w:szCs w:val="24"/>
        </w:rPr>
      </w:pPr>
      <w:r w:rsidRPr="00865FDC">
        <w:rPr>
          <w:rFonts w:asciiTheme="minorHAnsi" w:hAnsiTheme="minorHAnsi"/>
          <w:sz w:val="24"/>
          <w:szCs w:val="24"/>
        </w:rPr>
        <w:t xml:space="preserve">This </w:t>
      </w:r>
      <w:r w:rsidR="00F83C6D">
        <w:rPr>
          <w:rFonts w:asciiTheme="minorHAnsi" w:hAnsiTheme="minorHAnsi"/>
          <w:sz w:val="24"/>
          <w:szCs w:val="24"/>
        </w:rPr>
        <w:t>S</w:t>
      </w:r>
      <w:r w:rsidRPr="00865FDC">
        <w:rPr>
          <w:rFonts w:asciiTheme="minorHAnsi" w:hAnsiTheme="minorHAnsi"/>
          <w:sz w:val="24"/>
          <w:szCs w:val="24"/>
        </w:rPr>
        <w:t>chedule sets out the principles and procedures applicable to the proposal, agreement and implementation of Projects.</w:t>
      </w:r>
    </w:p>
    <w:p w14:paraId="60F06310" w14:textId="77777777" w:rsidR="001A4885" w:rsidRPr="00865FDC" w:rsidRDefault="0098190E">
      <w:pPr>
        <w:pStyle w:val="Heading2"/>
        <w:tabs>
          <w:tab w:val="clear" w:pos="709"/>
          <w:tab w:val="num" w:pos="720"/>
        </w:tabs>
        <w:rPr>
          <w:rFonts w:asciiTheme="minorHAnsi" w:hAnsiTheme="minorHAnsi"/>
          <w:iCs/>
          <w:sz w:val="24"/>
          <w:szCs w:val="24"/>
          <w:lang w:val="en-US"/>
        </w:rPr>
      </w:pPr>
      <w:r w:rsidRPr="00865FDC">
        <w:rPr>
          <w:rFonts w:asciiTheme="minorHAnsi" w:hAnsiTheme="minorHAnsi"/>
          <w:sz w:val="24"/>
          <w:szCs w:val="24"/>
        </w:rPr>
        <w:t>PROJECT REQUEST</w:t>
      </w:r>
    </w:p>
    <w:p w14:paraId="01154A70" w14:textId="07FF9B82" w:rsidR="001A4885" w:rsidRPr="00865FDC" w:rsidRDefault="0098190E">
      <w:pPr>
        <w:pStyle w:val="Heading3"/>
        <w:tabs>
          <w:tab w:val="clear" w:pos="709"/>
          <w:tab w:val="num" w:pos="720"/>
        </w:tabs>
        <w:rPr>
          <w:rFonts w:asciiTheme="minorHAnsi" w:hAnsiTheme="minorHAnsi"/>
          <w:iCs/>
          <w:sz w:val="24"/>
          <w:szCs w:val="24"/>
          <w:lang w:val="en-US"/>
        </w:rPr>
      </w:pPr>
      <w:bookmarkStart w:id="0" w:name="_Ref440516638"/>
      <w:r w:rsidRPr="00865FDC">
        <w:rPr>
          <w:rFonts w:asciiTheme="minorHAnsi" w:hAnsiTheme="minorHAnsi"/>
          <w:sz w:val="24"/>
          <w:szCs w:val="24"/>
        </w:rPr>
        <w:t xml:space="preserve">The Authority </w:t>
      </w:r>
      <w:r w:rsidR="00F61854">
        <w:rPr>
          <w:rFonts w:asciiTheme="minorHAnsi" w:hAnsiTheme="minorHAnsi"/>
          <w:sz w:val="24"/>
          <w:szCs w:val="24"/>
        </w:rPr>
        <w:t>or</w:t>
      </w:r>
      <w:r w:rsidRPr="00865FDC">
        <w:rPr>
          <w:rFonts w:asciiTheme="minorHAnsi" w:hAnsiTheme="minorHAnsi"/>
          <w:sz w:val="24"/>
          <w:szCs w:val="24"/>
        </w:rPr>
        <w:t xml:space="preserve"> the Supplier may from time to time during the Term</w:t>
      </w:r>
      <w:r w:rsidR="00403640">
        <w:rPr>
          <w:rFonts w:asciiTheme="minorHAnsi" w:hAnsiTheme="minorHAnsi"/>
          <w:sz w:val="24"/>
          <w:szCs w:val="24"/>
        </w:rPr>
        <w:t xml:space="preserve"> or any Transition Assistance Period</w:t>
      </w:r>
      <w:r w:rsidRPr="00865FDC">
        <w:rPr>
          <w:rFonts w:asciiTheme="minorHAnsi" w:hAnsiTheme="minorHAnsi"/>
          <w:sz w:val="24"/>
          <w:szCs w:val="24"/>
        </w:rPr>
        <w:t xml:space="preserve"> issue a Project Request to the other Party which shall initiate the process of Project consideration as described in Paragraphs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_Ref451932072 \r \h </w:instrText>
      </w:r>
      <w:r w:rsidR="00865FDC" w:rsidRPr="00865FDC">
        <w:rPr>
          <w:rFonts w:asciiTheme="minorHAnsi" w:hAnsiTheme="minorHAnsi"/>
          <w:sz w:val="24"/>
          <w:szCs w:val="24"/>
        </w:rPr>
        <w:instrText xml:space="preserve">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5</w:t>
      </w:r>
      <w:r w:rsidRPr="00865FDC">
        <w:rPr>
          <w:rFonts w:asciiTheme="minorHAnsi" w:hAnsiTheme="minorHAnsi"/>
          <w:sz w:val="24"/>
          <w:szCs w:val="24"/>
        </w:rPr>
        <w:fldChar w:fldCharType="end"/>
      </w:r>
      <w:r w:rsidRPr="00865FDC">
        <w:rPr>
          <w:rFonts w:asciiTheme="minorHAnsi" w:hAnsiTheme="minorHAnsi"/>
          <w:sz w:val="24"/>
          <w:szCs w:val="24"/>
        </w:rPr>
        <w:t xml:space="preserve"> and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_Ref110591472 \r \h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6</w:t>
      </w:r>
      <w:r w:rsidRPr="00865FDC">
        <w:rPr>
          <w:rFonts w:asciiTheme="minorHAnsi" w:hAnsiTheme="minorHAnsi"/>
          <w:sz w:val="24"/>
          <w:szCs w:val="24"/>
        </w:rPr>
        <w:fldChar w:fldCharType="end"/>
      </w:r>
      <w:r w:rsidRPr="00865FDC">
        <w:rPr>
          <w:rFonts w:asciiTheme="minorHAnsi" w:hAnsiTheme="minorHAnsi"/>
          <w:sz w:val="24"/>
          <w:szCs w:val="24"/>
        </w:rPr>
        <w:t xml:space="preserve"> of this Schedule (“</w:t>
      </w:r>
      <w:r w:rsidRPr="00865FDC">
        <w:rPr>
          <w:rFonts w:asciiTheme="minorHAnsi" w:hAnsiTheme="minorHAnsi"/>
          <w:b/>
          <w:sz w:val="24"/>
          <w:szCs w:val="24"/>
        </w:rPr>
        <w:t>Project Initiation Process</w:t>
      </w:r>
      <w:r w:rsidRPr="00865FDC">
        <w:rPr>
          <w:rFonts w:asciiTheme="minorHAnsi" w:hAnsiTheme="minorHAnsi"/>
          <w:sz w:val="24"/>
          <w:szCs w:val="24"/>
        </w:rPr>
        <w:t>”).</w:t>
      </w:r>
      <w:bookmarkEnd w:id="0"/>
      <w:r w:rsidRPr="00865FDC">
        <w:rPr>
          <w:rFonts w:asciiTheme="minorHAnsi" w:hAnsiTheme="minorHAnsi"/>
          <w:sz w:val="24"/>
          <w:szCs w:val="24"/>
        </w:rPr>
        <w:t xml:space="preserve"> </w:t>
      </w:r>
      <w:bookmarkStart w:id="1" w:name="_Ref410912933"/>
    </w:p>
    <w:p w14:paraId="28D55433" w14:textId="25871FB2" w:rsidR="001A4885" w:rsidRPr="00865FDC" w:rsidRDefault="0098190E">
      <w:pPr>
        <w:pStyle w:val="Heading3"/>
        <w:rPr>
          <w:rFonts w:asciiTheme="minorHAnsi" w:hAnsiTheme="minorHAnsi"/>
          <w:iCs/>
          <w:sz w:val="24"/>
          <w:szCs w:val="24"/>
          <w:lang w:val="en-US"/>
        </w:rPr>
      </w:pPr>
      <w:bookmarkStart w:id="2" w:name="_Ref147823904"/>
      <w:r w:rsidRPr="00865FDC">
        <w:rPr>
          <w:rFonts w:asciiTheme="minorHAnsi" w:hAnsiTheme="minorHAnsi"/>
          <w:sz w:val="24"/>
          <w:szCs w:val="24"/>
        </w:rPr>
        <w:t>Each Project Request shall, unless otherwise</w:t>
      </w:r>
      <w:r w:rsidR="001408C1">
        <w:rPr>
          <w:rFonts w:asciiTheme="minorHAnsi" w:hAnsiTheme="minorHAnsi"/>
          <w:sz w:val="24"/>
          <w:szCs w:val="24"/>
        </w:rPr>
        <w:t xml:space="preserve"> decided or</w:t>
      </w:r>
      <w:r w:rsidRPr="00865FDC">
        <w:rPr>
          <w:rFonts w:asciiTheme="minorHAnsi" w:hAnsiTheme="minorHAnsi"/>
          <w:sz w:val="24"/>
          <w:szCs w:val="24"/>
        </w:rPr>
        <w:t xml:space="preserve"> agreed by the </w:t>
      </w:r>
      <w:r w:rsidR="00541851">
        <w:rPr>
          <w:rFonts w:asciiTheme="minorHAnsi" w:hAnsiTheme="minorHAnsi"/>
          <w:sz w:val="24"/>
          <w:szCs w:val="24"/>
        </w:rPr>
        <w:t>Authority</w:t>
      </w:r>
      <w:r w:rsidRPr="00865FDC">
        <w:rPr>
          <w:rFonts w:asciiTheme="minorHAnsi" w:hAnsiTheme="minorHAnsi"/>
          <w:sz w:val="24"/>
          <w:szCs w:val="24"/>
        </w:rPr>
        <w:t xml:space="preserve">, be in accordance with the structure </w:t>
      </w:r>
      <w:r w:rsidRPr="00EB70F2">
        <w:rPr>
          <w:rFonts w:asciiTheme="minorHAnsi" w:hAnsiTheme="minorHAnsi"/>
          <w:sz w:val="24"/>
          <w:szCs w:val="24"/>
        </w:rPr>
        <w:t>outlined in Annex 3 (</w:t>
      </w:r>
      <w:r w:rsidRPr="00F83C6D">
        <w:rPr>
          <w:rFonts w:asciiTheme="minorHAnsi" w:hAnsiTheme="minorHAnsi"/>
          <w:i/>
          <w:iCs/>
          <w:sz w:val="24"/>
          <w:szCs w:val="24"/>
        </w:rPr>
        <w:t>Project Request</w:t>
      </w:r>
      <w:r w:rsidRPr="00865FDC">
        <w:rPr>
          <w:rFonts w:asciiTheme="minorHAnsi" w:hAnsiTheme="minorHAnsi"/>
          <w:sz w:val="24"/>
          <w:szCs w:val="24"/>
        </w:rPr>
        <w:t>) and shall include the following (to the extent relevant):</w:t>
      </w:r>
      <w:bookmarkEnd w:id="1"/>
      <w:bookmarkEnd w:id="2"/>
    </w:p>
    <w:p w14:paraId="1B0BF422" w14:textId="3BE09F7D" w:rsidR="001A4885" w:rsidRPr="00EB70F2"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a brief context, identifying the positioning of the Intended Project in the </w:t>
      </w:r>
      <w:r w:rsidRPr="00EB70F2">
        <w:rPr>
          <w:rFonts w:asciiTheme="minorHAnsi" w:hAnsiTheme="minorHAnsi"/>
          <w:sz w:val="24"/>
          <w:szCs w:val="24"/>
        </w:rPr>
        <w:t>Authority's strategy, targets and objectives;</w:t>
      </w:r>
    </w:p>
    <w:p w14:paraId="34A185E5" w14:textId="77777777" w:rsidR="001A4885" w:rsidRPr="00EB70F2" w:rsidRDefault="0098190E">
      <w:pPr>
        <w:pStyle w:val="Heading4"/>
        <w:rPr>
          <w:rFonts w:asciiTheme="minorHAnsi" w:hAnsiTheme="minorHAnsi"/>
          <w:iCs/>
          <w:sz w:val="24"/>
          <w:szCs w:val="24"/>
          <w:lang w:val="en-US"/>
        </w:rPr>
      </w:pPr>
      <w:r w:rsidRPr="00EB70F2">
        <w:rPr>
          <w:rFonts w:asciiTheme="minorHAnsi" w:hAnsiTheme="minorHAnsi"/>
          <w:sz w:val="24"/>
          <w:szCs w:val="24"/>
        </w:rPr>
        <w:t>a detailed and unambiguous statement of the requirements for the Intended Project (including scope);</w:t>
      </w:r>
    </w:p>
    <w:p w14:paraId="4751AF21" w14:textId="0434BAE8" w:rsidR="001A4885" w:rsidRPr="00EB70F2" w:rsidRDefault="0098190E">
      <w:pPr>
        <w:pStyle w:val="Heading4"/>
        <w:rPr>
          <w:rFonts w:asciiTheme="minorHAnsi" w:hAnsiTheme="minorHAnsi"/>
          <w:sz w:val="24"/>
          <w:szCs w:val="24"/>
        </w:rPr>
      </w:pPr>
      <w:bookmarkStart w:id="3" w:name="_Ref410917308"/>
      <w:bookmarkStart w:id="4" w:name="_Ref440286686"/>
      <w:r w:rsidRPr="00EB70F2">
        <w:rPr>
          <w:rFonts w:asciiTheme="minorHAnsi" w:hAnsiTheme="minorHAnsi"/>
          <w:sz w:val="24"/>
          <w:szCs w:val="24"/>
        </w:rPr>
        <w:t>the charging basis proposed for the Intended Project;</w:t>
      </w:r>
      <w:bookmarkEnd w:id="3"/>
      <w:bookmarkEnd w:id="4"/>
    </w:p>
    <w:p w14:paraId="70A6A8FB"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known technical, time or any other constraints;</w:t>
      </w:r>
    </w:p>
    <w:p w14:paraId="44AD9427"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key assumptions and any known risks; </w:t>
      </w:r>
    </w:p>
    <w:p w14:paraId="52197675" w14:textId="24D261AE"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the </w:t>
      </w:r>
      <w:r w:rsidR="00EB70F2">
        <w:rPr>
          <w:rFonts w:asciiTheme="minorHAnsi" w:hAnsiTheme="minorHAnsi"/>
          <w:sz w:val="24"/>
          <w:szCs w:val="24"/>
        </w:rPr>
        <w:t>s</w:t>
      </w:r>
      <w:r w:rsidRPr="00865FDC">
        <w:rPr>
          <w:rFonts w:asciiTheme="minorHAnsi" w:hAnsiTheme="minorHAnsi"/>
          <w:sz w:val="24"/>
          <w:szCs w:val="24"/>
        </w:rPr>
        <w:t xml:space="preserve">uccess </w:t>
      </w:r>
      <w:r w:rsidR="00EB70F2">
        <w:rPr>
          <w:rFonts w:asciiTheme="minorHAnsi" w:hAnsiTheme="minorHAnsi"/>
          <w:sz w:val="24"/>
          <w:szCs w:val="24"/>
        </w:rPr>
        <w:t>c</w:t>
      </w:r>
      <w:r w:rsidR="00EB70F2" w:rsidRPr="00865FDC">
        <w:rPr>
          <w:rFonts w:asciiTheme="minorHAnsi" w:hAnsiTheme="minorHAnsi"/>
          <w:sz w:val="24"/>
          <w:szCs w:val="24"/>
        </w:rPr>
        <w:t xml:space="preserve">riteria </w:t>
      </w:r>
      <w:r w:rsidRPr="00865FDC">
        <w:rPr>
          <w:rFonts w:asciiTheme="minorHAnsi" w:hAnsiTheme="minorHAnsi"/>
          <w:sz w:val="24"/>
          <w:szCs w:val="24"/>
        </w:rPr>
        <w:t xml:space="preserve">proposed for the Intended Project (including user acceptance testing where appropriate); </w:t>
      </w:r>
    </w:p>
    <w:p w14:paraId="35E23BA0"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anticipated dependencies;</w:t>
      </w:r>
    </w:p>
    <w:p w14:paraId="431629CA"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the desired level of progress reporting; and</w:t>
      </w:r>
    </w:p>
    <w:p w14:paraId="444DFADB" w14:textId="3CA066F1"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those parts of the Authority's gated review process which the Authority or the Supplier (as applicable) anticipates will apply to the Intended Project. </w:t>
      </w:r>
    </w:p>
    <w:p w14:paraId="7E9D808B" w14:textId="77777777"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The Authority may at its discretion, at any time prior to the execution of a Project Work Order for an Intended Project terminate the Project Initiation Process for such Intended Project by providing written notice to that effect to the Supplier. </w:t>
      </w:r>
    </w:p>
    <w:p w14:paraId="7B593E4B" w14:textId="00E12645"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 xml:space="preserve">The Party receiving the Project Request shall provide the Party which has issued the Project Request with written details of any failings of a Project Request to comply with the requirements of Paragraph </w:t>
      </w:r>
      <w:r w:rsidR="00F83C6D">
        <w:rPr>
          <w:rFonts w:asciiTheme="minorHAnsi" w:hAnsiTheme="minorHAnsi"/>
          <w:sz w:val="24"/>
          <w:szCs w:val="24"/>
        </w:rPr>
        <w:fldChar w:fldCharType="begin"/>
      </w:r>
      <w:r w:rsidR="00F83C6D">
        <w:rPr>
          <w:rFonts w:asciiTheme="minorHAnsi" w:hAnsiTheme="minorHAnsi"/>
          <w:sz w:val="24"/>
          <w:szCs w:val="24"/>
        </w:rPr>
        <w:instrText xml:space="preserve"> REF _Ref147823904 \r \h </w:instrText>
      </w:r>
      <w:r w:rsidR="00F83C6D">
        <w:rPr>
          <w:rFonts w:asciiTheme="minorHAnsi" w:hAnsiTheme="minorHAnsi"/>
          <w:sz w:val="24"/>
          <w:szCs w:val="24"/>
        </w:rPr>
      </w:r>
      <w:r w:rsidR="00F83C6D">
        <w:rPr>
          <w:rFonts w:asciiTheme="minorHAnsi" w:hAnsiTheme="minorHAnsi"/>
          <w:sz w:val="24"/>
          <w:szCs w:val="24"/>
        </w:rPr>
        <w:fldChar w:fldCharType="separate"/>
      </w:r>
      <w:r w:rsidR="000E0029">
        <w:rPr>
          <w:rFonts w:asciiTheme="minorHAnsi" w:hAnsiTheme="minorHAnsi"/>
          <w:sz w:val="24"/>
          <w:szCs w:val="24"/>
        </w:rPr>
        <w:t>3.2</w:t>
      </w:r>
      <w:r w:rsidR="00F83C6D">
        <w:rPr>
          <w:rFonts w:asciiTheme="minorHAnsi" w:hAnsiTheme="minorHAnsi"/>
          <w:sz w:val="24"/>
          <w:szCs w:val="24"/>
        </w:rPr>
        <w:fldChar w:fldCharType="end"/>
      </w:r>
      <w:r w:rsidRPr="00865FDC">
        <w:rPr>
          <w:rFonts w:asciiTheme="minorHAnsi" w:hAnsiTheme="minorHAnsi"/>
          <w:sz w:val="24"/>
          <w:szCs w:val="24"/>
        </w:rPr>
        <w:t xml:space="preserve"> and the Parties shall seek to agree the most appropriate means of remedying such failures. </w:t>
      </w:r>
      <w:bookmarkStart w:id="5" w:name="_Ref433906028"/>
    </w:p>
    <w:p w14:paraId="29B7AF5F" w14:textId="77777777" w:rsidR="001A4885" w:rsidRPr="00865FDC" w:rsidRDefault="0098190E">
      <w:pPr>
        <w:pStyle w:val="Heading2"/>
        <w:rPr>
          <w:rFonts w:asciiTheme="minorHAnsi" w:hAnsiTheme="minorHAnsi"/>
          <w:iCs/>
          <w:sz w:val="24"/>
          <w:szCs w:val="24"/>
          <w:lang w:val="en-US"/>
        </w:rPr>
      </w:pPr>
      <w:bookmarkStart w:id="6" w:name="_Ref451523995"/>
      <w:r w:rsidRPr="00865FDC">
        <w:rPr>
          <w:rFonts w:asciiTheme="minorHAnsi" w:hAnsiTheme="minorHAnsi"/>
          <w:iCs/>
          <w:sz w:val="24"/>
          <w:szCs w:val="24"/>
          <w:lang w:val="en-US"/>
        </w:rPr>
        <w:lastRenderedPageBreak/>
        <w:t>ROUGH ORDER OF MAGNITUDE REQUEST (ROM REQUEST)</w:t>
      </w:r>
      <w:bookmarkEnd w:id="6"/>
      <w:r w:rsidRPr="00865FDC">
        <w:rPr>
          <w:rFonts w:asciiTheme="minorHAnsi" w:hAnsiTheme="minorHAnsi"/>
          <w:iCs/>
          <w:sz w:val="24"/>
          <w:szCs w:val="24"/>
          <w:lang w:val="en-US"/>
        </w:rPr>
        <w:t xml:space="preserve"> </w:t>
      </w:r>
    </w:p>
    <w:p w14:paraId="06CF8730" w14:textId="6C0D0987" w:rsidR="001A4885" w:rsidRPr="00865FDC" w:rsidRDefault="0098190E">
      <w:pPr>
        <w:pStyle w:val="Heading3"/>
        <w:rPr>
          <w:rFonts w:asciiTheme="minorHAnsi" w:hAnsiTheme="minorHAnsi"/>
          <w:sz w:val="24"/>
          <w:szCs w:val="24"/>
        </w:rPr>
      </w:pPr>
      <w:bookmarkStart w:id="7" w:name="_Ref147934798"/>
      <w:r w:rsidRPr="00EB70F2">
        <w:rPr>
          <w:rFonts w:asciiTheme="minorHAnsi" w:hAnsiTheme="minorHAnsi"/>
          <w:sz w:val="24"/>
          <w:szCs w:val="24"/>
        </w:rPr>
        <w:t>Wh</w:t>
      </w:r>
      <w:r w:rsidR="00865FDC" w:rsidRPr="00EB70F2">
        <w:rPr>
          <w:rFonts w:asciiTheme="minorHAnsi" w:hAnsiTheme="minorHAnsi"/>
          <w:sz w:val="24"/>
          <w:szCs w:val="24"/>
        </w:rPr>
        <w:t>ere requested by the Authority,</w:t>
      </w:r>
      <w:r w:rsidR="00EB70F2" w:rsidRPr="00EB70F2">
        <w:rPr>
          <w:rFonts w:asciiTheme="minorHAnsi" w:hAnsiTheme="minorHAnsi"/>
          <w:sz w:val="24"/>
          <w:szCs w:val="24"/>
        </w:rPr>
        <w:t xml:space="preserve"> </w:t>
      </w:r>
      <w:r w:rsidRPr="00EB70F2">
        <w:rPr>
          <w:rFonts w:asciiTheme="minorHAnsi" w:hAnsiTheme="minorHAnsi"/>
          <w:sz w:val="24"/>
          <w:szCs w:val="24"/>
        </w:rPr>
        <w:t>the Supplier</w:t>
      </w:r>
      <w:r w:rsidRPr="00865FDC">
        <w:rPr>
          <w:rFonts w:asciiTheme="minorHAnsi" w:hAnsiTheme="minorHAnsi"/>
          <w:sz w:val="24"/>
          <w:szCs w:val="24"/>
        </w:rPr>
        <w:t xml:space="preserve"> shall provide the Authority with a high-level rough order of magnitude estimate of the total charges for implementing a Project Request (</w:t>
      </w:r>
      <w:r w:rsidRPr="00865FDC">
        <w:rPr>
          <w:rFonts w:asciiTheme="minorHAnsi" w:hAnsiTheme="minorHAnsi"/>
          <w:b/>
          <w:sz w:val="24"/>
          <w:szCs w:val="24"/>
        </w:rPr>
        <w:t>“Rough Order of Magnitude”</w:t>
      </w:r>
      <w:r w:rsidRPr="00865FDC">
        <w:rPr>
          <w:rFonts w:asciiTheme="minorHAnsi" w:hAnsiTheme="minorHAnsi"/>
          <w:sz w:val="24"/>
          <w:szCs w:val="24"/>
        </w:rPr>
        <w:t xml:space="preserve"> or </w:t>
      </w:r>
      <w:r w:rsidRPr="00865FDC">
        <w:rPr>
          <w:rFonts w:asciiTheme="minorHAnsi" w:hAnsiTheme="minorHAnsi"/>
          <w:b/>
          <w:sz w:val="24"/>
          <w:szCs w:val="24"/>
        </w:rPr>
        <w:t>“ROM”</w:t>
      </w:r>
      <w:r w:rsidRPr="00865FDC">
        <w:rPr>
          <w:rFonts w:asciiTheme="minorHAnsi" w:hAnsiTheme="minorHAnsi"/>
          <w:sz w:val="24"/>
          <w:szCs w:val="24"/>
        </w:rPr>
        <w:t>) within five (5) Working Days of receiving such a request or within such timescale as may otherwise be agreed in writing between the Parties.</w:t>
      </w:r>
      <w:bookmarkEnd w:id="7"/>
    </w:p>
    <w:p w14:paraId="6281EE57" w14:textId="77777777" w:rsidR="001A4885" w:rsidRPr="00865FDC" w:rsidRDefault="0098190E">
      <w:pPr>
        <w:pStyle w:val="Heading3"/>
        <w:rPr>
          <w:rFonts w:asciiTheme="minorHAnsi" w:hAnsiTheme="minorHAnsi"/>
          <w:sz w:val="24"/>
          <w:szCs w:val="24"/>
        </w:rPr>
      </w:pPr>
      <w:r w:rsidRPr="00865FDC">
        <w:rPr>
          <w:rFonts w:asciiTheme="minorHAnsi" w:hAnsiTheme="minorHAnsi"/>
          <w:sz w:val="24"/>
          <w:szCs w:val="24"/>
        </w:rPr>
        <w:t>For each ROM, the Supplier shall provide a reasonable level of detail explaining the basis for the ROM and any assumptions that apply to the ROM.</w:t>
      </w:r>
    </w:p>
    <w:p w14:paraId="2DA15866" w14:textId="77777777" w:rsidR="001A4885" w:rsidRPr="00865FDC" w:rsidRDefault="0098190E">
      <w:pPr>
        <w:pStyle w:val="Heading2"/>
        <w:rPr>
          <w:rFonts w:asciiTheme="minorHAnsi" w:hAnsiTheme="minorHAnsi"/>
          <w:iCs/>
          <w:sz w:val="24"/>
          <w:szCs w:val="24"/>
          <w:lang w:val="en-US"/>
        </w:rPr>
      </w:pPr>
      <w:bookmarkStart w:id="8" w:name="_Ref451532458"/>
      <w:bookmarkStart w:id="9" w:name="_Ref451932072"/>
      <w:bookmarkStart w:id="10" w:name="_Ref451524508"/>
      <w:bookmarkEnd w:id="5"/>
      <w:r w:rsidRPr="00865FDC">
        <w:rPr>
          <w:rFonts w:asciiTheme="minorHAnsi" w:hAnsiTheme="minorHAnsi"/>
          <w:sz w:val="24"/>
          <w:szCs w:val="24"/>
        </w:rPr>
        <w:t xml:space="preserve">PROJECT </w:t>
      </w:r>
      <w:bookmarkEnd w:id="8"/>
      <w:bookmarkEnd w:id="9"/>
      <w:bookmarkEnd w:id="10"/>
      <w:r w:rsidRPr="00865FDC">
        <w:rPr>
          <w:rFonts w:asciiTheme="minorHAnsi" w:hAnsiTheme="minorHAnsi"/>
          <w:sz w:val="24"/>
          <w:szCs w:val="24"/>
        </w:rPr>
        <w:t>REQUESTS AND SUPPLIER PROPOSALS</w:t>
      </w:r>
    </w:p>
    <w:p w14:paraId="21C8FDE6" w14:textId="4844A5AC"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Where the Authority</w:t>
      </w:r>
      <w:r w:rsidR="00BB40EA">
        <w:rPr>
          <w:rFonts w:asciiTheme="minorHAnsi" w:hAnsiTheme="minorHAnsi"/>
          <w:sz w:val="24"/>
          <w:szCs w:val="24"/>
        </w:rPr>
        <w:t xml:space="preserve"> </w:t>
      </w:r>
      <w:r w:rsidRPr="00865FDC">
        <w:rPr>
          <w:rFonts w:asciiTheme="minorHAnsi" w:hAnsiTheme="minorHAnsi"/>
          <w:sz w:val="24"/>
          <w:szCs w:val="24"/>
        </w:rPr>
        <w:t>has issued a Project Request, the Supplier shall provide to the Authority a Supplier Proposal within such time period as is reasonably requested by the Authority (</w:t>
      </w:r>
      <w:proofErr w:type="gramStart"/>
      <w:r w:rsidRPr="00865FDC">
        <w:rPr>
          <w:rFonts w:asciiTheme="minorHAnsi" w:hAnsiTheme="minorHAnsi"/>
          <w:sz w:val="24"/>
          <w:szCs w:val="24"/>
        </w:rPr>
        <w:t>taking into account</w:t>
      </w:r>
      <w:proofErr w:type="gramEnd"/>
      <w:r w:rsidRPr="00865FDC">
        <w:rPr>
          <w:rFonts w:asciiTheme="minorHAnsi" w:hAnsiTheme="minorHAnsi"/>
          <w:sz w:val="24"/>
          <w:szCs w:val="24"/>
        </w:rPr>
        <w:t xml:space="preserve"> the nature and complexity of the Project Request in question).</w:t>
      </w:r>
    </w:p>
    <w:p w14:paraId="36C126EA" w14:textId="5DE452CF"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Where the Supplier has submitted a Project Request, the Authority shall notify the Supplier whether it wishes to receive a Supplier Proposal from the Supplier and shall (acting reasonably) specify the date by which the Authority requires receipt of the Supplier Proposal (</w:t>
      </w:r>
      <w:proofErr w:type="gramStart"/>
      <w:r w:rsidRPr="00865FDC">
        <w:rPr>
          <w:rFonts w:asciiTheme="minorHAnsi" w:hAnsiTheme="minorHAnsi"/>
          <w:sz w:val="24"/>
          <w:szCs w:val="24"/>
        </w:rPr>
        <w:t>taking into account</w:t>
      </w:r>
      <w:proofErr w:type="gramEnd"/>
      <w:r w:rsidRPr="00865FDC">
        <w:rPr>
          <w:rFonts w:asciiTheme="minorHAnsi" w:hAnsiTheme="minorHAnsi"/>
          <w:sz w:val="24"/>
          <w:szCs w:val="24"/>
        </w:rPr>
        <w:t xml:space="preserve"> the nature and complexity of the Project Request in question). </w:t>
      </w:r>
      <w:bookmarkStart w:id="11" w:name="_Ref410918128"/>
    </w:p>
    <w:p w14:paraId="2AFEA7FD" w14:textId="68871700" w:rsidR="001A4885" w:rsidRPr="00865FDC" w:rsidRDefault="0098190E">
      <w:pPr>
        <w:pStyle w:val="Heading3"/>
        <w:rPr>
          <w:rFonts w:asciiTheme="minorHAnsi" w:hAnsiTheme="minorHAnsi"/>
          <w:iCs/>
          <w:sz w:val="24"/>
          <w:szCs w:val="24"/>
          <w:lang w:val="en-US"/>
        </w:rPr>
      </w:pPr>
      <w:bookmarkStart w:id="12" w:name="_Ref452130921"/>
      <w:r w:rsidRPr="00865FDC">
        <w:rPr>
          <w:rFonts w:asciiTheme="minorHAnsi" w:hAnsiTheme="minorHAnsi"/>
          <w:sz w:val="24"/>
          <w:szCs w:val="24"/>
        </w:rPr>
        <w:t xml:space="preserve">Each Supplier Proposal shall, unless otherwise agreed by the </w:t>
      </w:r>
      <w:r w:rsidR="001408C1">
        <w:rPr>
          <w:rFonts w:asciiTheme="minorHAnsi" w:hAnsiTheme="minorHAnsi"/>
          <w:sz w:val="24"/>
          <w:szCs w:val="24"/>
        </w:rPr>
        <w:t>Authority</w:t>
      </w:r>
      <w:r w:rsidRPr="00865FDC">
        <w:rPr>
          <w:rFonts w:asciiTheme="minorHAnsi" w:hAnsiTheme="minorHAnsi"/>
          <w:sz w:val="24"/>
          <w:szCs w:val="24"/>
        </w:rPr>
        <w:t>, be in accordance with the structure as outlined in Annex </w:t>
      </w:r>
      <w:r w:rsidRPr="00205533">
        <w:rPr>
          <w:rFonts w:asciiTheme="minorHAnsi" w:hAnsiTheme="minorHAnsi"/>
          <w:sz w:val="24"/>
          <w:szCs w:val="24"/>
        </w:rPr>
        <w:t>2 (</w:t>
      </w:r>
      <w:r w:rsidRPr="00F83C6D">
        <w:rPr>
          <w:rFonts w:asciiTheme="minorHAnsi" w:hAnsiTheme="minorHAnsi"/>
          <w:i/>
          <w:iCs/>
          <w:sz w:val="24"/>
          <w:szCs w:val="24"/>
        </w:rPr>
        <w:t>Supplier Proposal</w:t>
      </w:r>
      <w:r w:rsidRPr="00205533">
        <w:rPr>
          <w:rFonts w:asciiTheme="minorHAnsi" w:hAnsiTheme="minorHAnsi"/>
          <w:sz w:val="24"/>
          <w:szCs w:val="24"/>
        </w:rPr>
        <w:t>).</w:t>
      </w:r>
      <w:r w:rsidR="001179B3">
        <w:rPr>
          <w:rFonts w:asciiTheme="minorHAnsi" w:hAnsiTheme="minorHAnsi"/>
          <w:sz w:val="24"/>
          <w:szCs w:val="24"/>
        </w:rPr>
        <w:t xml:space="preserve"> </w:t>
      </w:r>
      <w:r w:rsidRPr="00865FDC">
        <w:rPr>
          <w:rFonts w:asciiTheme="minorHAnsi" w:hAnsiTheme="minorHAnsi"/>
          <w:sz w:val="24"/>
          <w:szCs w:val="24"/>
        </w:rPr>
        <w:t>Each Supplier Proposal shall be clear and unambiguous and set out, in sufficient detail to allow a preliminary assessment by the Authority of the relevant Intended Project, the following information as a minimum:</w:t>
      </w:r>
      <w:bookmarkEnd w:id="11"/>
      <w:bookmarkEnd w:id="12"/>
    </w:p>
    <w:p w14:paraId="067F6B9B" w14:textId="77777777" w:rsidR="001A4885" w:rsidRPr="00865FDC" w:rsidRDefault="0098190E">
      <w:pPr>
        <w:pStyle w:val="Heading4"/>
        <w:rPr>
          <w:rFonts w:asciiTheme="minorHAnsi" w:hAnsiTheme="minorHAnsi"/>
          <w:sz w:val="24"/>
          <w:szCs w:val="24"/>
        </w:rPr>
      </w:pPr>
      <w:r w:rsidRPr="00865FDC">
        <w:rPr>
          <w:rFonts w:asciiTheme="minorHAnsi" w:hAnsiTheme="minorHAnsi"/>
          <w:sz w:val="24"/>
          <w:szCs w:val="24"/>
        </w:rPr>
        <w:t xml:space="preserve">outline approach, work breakdown structure (i.e. the appropriate phases, key deliverables, timescales and estimated number of each type of resource required), and Project Plan; </w:t>
      </w:r>
    </w:p>
    <w:p w14:paraId="614FD2DA" w14:textId="213BA4E5" w:rsidR="001A4885" w:rsidRPr="00865FDC" w:rsidRDefault="0098190E">
      <w:pPr>
        <w:pStyle w:val="Heading4"/>
        <w:rPr>
          <w:rFonts w:asciiTheme="minorHAnsi" w:hAnsiTheme="minorHAnsi"/>
          <w:sz w:val="24"/>
          <w:szCs w:val="24"/>
        </w:rPr>
      </w:pPr>
      <w:r w:rsidRPr="00865FDC">
        <w:rPr>
          <w:rFonts w:asciiTheme="minorHAnsi" w:hAnsiTheme="minorHAnsi"/>
          <w:sz w:val="24"/>
          <w:szCs w:val="24"/>
        </w:rPr>
        <w:t xml:space="preserve">an Estimate of the expected charges to the Authority for delivering the Project which will be prepared in accordance with paragraph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_Ref451525476 \r \h </w:instrText>
      </w:r>
      <w:r w:rsidR="00865FDC" w:rsidRPr="00865FDC">
        <w:rPr>
          <w:rFonts w:asciiTheme="minorHAnsi" w:hAnsiTheme="minorHAnsi"/>
          <w:sz w:val="24"/>
          <w:szCs w:val="24"/>
        </w:rPr>
        <w:instrText xml:space="preserve">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11</w:t>
      </w:r>
      <w:r w:rsidRPr="00865FDC">
        <w:rPr>
          <w:rFonts w:asciiTheme="minorHAnsi" w:hAnsiTheme="minorHAnsi"/>
          <w:sz w:val="24"/>
          <w:szCs w:val="24"/>
        </w:rPr>
        <w:fldChar w:fldCharType="end"/>
      </w:r>
      <w:r w:rsidRPr="00865FDC">
        <w:rPr>
          <w:rFonts w:asciiTheme="minorHAnsi" w:hAnsiTheme="minorHAnsi"/>
          <w:sz w:val="24"/>
          <w:szCs w:val="24"/>
        </w:rPr>
        <w:t xml:space="preserve"> </w:t>
      </w:r>
      <w:proofErr w:type="gramStart"/>
      <w:r w:rsidRPr="00865FDC">
        <w:rPr>
          <w:rFonts w:asciiTheme="minorHAnsi" w:hAnsiTheme="minorHAnsi"/>
          <w:sz w:val="24"/>
          <w:szCs w:val="24"/>
        </w:rPr>
        <w:t>below;</w:t>
      </w:r>
      <w:proofErr w:type="gramEnd"/>
    </w:p>
    <w:p w14:paraId="4E58E237" w14:textId="2A5B8EDF"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the identity of any Sub-contractors who will be utilised and/or who will be impacted in the delivery of the Intended Project;</w:t>
      </w:r>
    </w:p>
    <w:p w14:paraId="42EB3CD6"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key assumptions (including any cost assumptions) and anticipated risks and contingency;</w:t>
      </w:r>
    </w:p>
    <w:p w14:paraId="5589A3F3"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Authority dependencies (if any);</w:t>
      </w:r>
    </w:p>
    <w:p w14:paraId="1C6382B0"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 assessment as to whether:</w:t>
      </w:r>
    </w:p>
    <w:p w14:paraId="30995282" w14:textId="77777777" w:rsidR="001A4885" w:rsidRPr="00865FDC" w:rsidRDefault="0098190E">
      <w:pPr>
        <w:pStyle w:val="Heading5"/>
        <w:rPr>
          <w:rFonts w:asciiTheme="minorHAnsi" w:hAnsiTheme="minorHAnsi"/>
          <w:iCs/>
          <w:sz w:val="24"/>
          <w:szCs w:val="24"/>
          <w:lang w:val="en-US"/>
        </w:rPr>
      </w:pPr>
      <w:r w:rsidRPr="00865FDC">
        <w:rPr>
          <w:rFonts w:asciiTheme="minorHAnsi" w:hAnsiTheme="minorHAnsi"/>
          <w:sz w:val="24"/>
          <w:szCs w:val="24"/>
        </w:rPr>
        <w:lastRenderedPageBreak/>
        <w:t>any element of the services which would be required in respect of that Intended Project are already being provided by the Supplier under this Agreement;</w:t>
      </w:r>
    </w:p>
    <w:p w14:paraId="04FF2464" w14:textId="022E1DA8" w:rsidR="001A4885" w:rsidRPr="00865FDC" w:rsidRDefault="0098190E">
      <w:pPr>
        <w:pStyle w:val="Heading5"/>
        <w:rPr>
          <w:rFonts w:asciiTheme="minorHAnsi" w:hAnsiTheme="minorHAnsi"/>
          <w:iCs/>
          <w:sz w:val="24"/>
          <w:szCs w:val="24"/>
          <w:lang w:val="en-US"/>
        </w:rPr>
      </w:pPr>
      <w:r w:rsidRPr="00865FDC">
        <w:rPr>
          <w:rFonts w:asciiTheme="minorHAnsi" w:hAnsiTheme="minorHAnsi"/>
          <w:sz w:val="24"/>
          <w:szCs w:val="24"/>
        </w:rPr>
        <w:t>the Supplier’s assessment is that the Intended Project would be best delivered by an alternative means</w:t>
      </w:r>
      <w:r w:rsidR="001408C1">
        <w:rPr>
          <w:rFonts w:asciiTheme="minorHAnsi" w:hAnsiTheme="minorHAnsi"/>
          <w:sz w:val="24"/>
          <w:szCs w:val="24"/>
        </w:rPr>
        <w:t xml:space="preserve"> and, if so,</w:t>
      </w:r>
      <w:r w:rsidRPr="00865FDC">
        <w:rPr>
          <w:rFonts w:asciiTheme="minorHAnsi" w:hAnsiTheme="minorHAnsi"/>
          <w:sz w:val="24"/>
          <w:szCs w:val="24"/>
        </w:rPr>
        <w:t xml:space="preserve"> details of the Supplier’s recommendations as to the most appropriate means of delivery for the Intended Project; and</w:t>
      </w:r>
    </w:p>
    <w:p w14:paraId="4B23B7AA" w14:textId="752BEEB2" w:rsidR="001A4885" w:rsidRPr="00865FDC" w:rsidRDefault="0098190E">
      <w:pPr>
        <w:pStyle w:val="Heading5"/>
        <w:rPr>
          <w:rFonts w:asciiTheme="minorHAnsi" w:hAnsiTheme="minorHAnsi"/>
          <w:iCs/>
          <w:sz w:val="24"/>
          <w:szCs w:val="24"/>
          <w:lang w:val="en-US"/>
        </w:rPr>
      </w:pPr>
      <w:r w:rsidRPr="00865FDC">
        <w:rPr>
          <w:rFonts w:asciiTheme="minorHAnsi" w:hAnsiTheme="minorHAnsi"/>
          <w:sz w:val="24"/>
          <w:szCs w:val="24"/>
        </w:rPr>
        <w:t xml:space="preserve">the options upon which the Supplier could price and charge for undertaking the Intended Project </w:t>
      </w:r>
      <w:r w:rsidR="001408C1">
        <w:rPr>
          <w:rFonts w:asciiTheme="minorHAnsi" w:hAnsiTheme="minorHAnsi"/>
          <w:sz w:val="24"/>
          <w:szCs w:val="24"/>
        </w:rPr>
        <w:t>(</w:t>
      </w:r>
      <w:r w:rsidRPr="00865FDC">
        <w:rPr>
          <w:rFonts w:asciiTheme="minorHAnsi" w:hAnsiTheme="minorHAnsi"/>
          <w:sz w:val="24"/>
          <w:szCs w:val="24"/>
        </w:rPr>
        <w:t>where relevant by reference to Schedule 7.1 (</w:t>
      </w:r>
      <w:r w:rsidRPr="00865FDC">
        <w:rPr>
          <w:rFonts w:asciiTheme="minorHAnsi" w:hAnsiTheme="minorHAnsi"/>
          <w:i/>
          <w:sz w:val="24"/>
          <w:szCs w:val="24"/>
        </w:rPr>
        <w:t>Charges and Invoicing</w:t>
      </w:r>
      <w:r w:rsidRPr="00865FDC">
        <w:rPr>
          <w:rFonts w:asciiTheme="minorHAnsi" w:hAnsiTheme="minorHAnsi"/>
          <w:sz w:val="24"/>
          <w:szCs w:val="24"/>
        </w:rPr>
        <w:t>)</w:t>
      </w:r>
      <w:r w:rsidR="001408C1">
        <w:rPr>
          <w:rFonts w:asciiTheme="minorHAnsi" w:hAnsiTheme="minorHAnsi"/>
          <w:sz w:val="24"/>
          <w:szCs w:val="24"/>
        </w:rPr>
        <w:t>)</w:t>
      </w:r>
      <w:r w:rsidRPr="00865FDC">
        <w:rPr>
          <w:rFonts w:asciiTheme="minorHAnsi" w:hAnsiTheme="minorHAnsi"/>
          <w:sz w:val="24"/>
          <w:szCs w:val="24"/>
        </w:rPr>
        <w:t xml:space="preserve"> and the charges which would be payable by the Authority in respect of the Intended Project under each such option. </w:t>
      </w:r>
    </w:p>
    <w:p w14:paraId="3449DC76"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proposals in respect of funding or alternative pricing or new pricing mechanisms that the Supplier wishes the Authority to consider;</w:t>
      </w:r>
    </w:p>
    <w:p w14:paraId="109B5D55" w14:textId="6ADF950F"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comments upon the </w:t>
      </w:r>
      <w:r w:rsidR="00EB70F2">
        <w:rPr>
          <w:rFonts w:asciiTheme="minorHAnsi" w:hAnsiTheme="minorHAnsi"/>
          <w:sz w:val="24"/>
          <w:szCs w:val="24"/>
        </w:rPr>
        <w:t>s</w:t>
      </w:r>
      <w:r w:rsidRPr="00865FDC">
        <w:rPr>
          <w:rFonts w:asciiTheme="minorHAnsi" w:hAnsiTheme="minorHAnsi"/>
          <w:sz w:val="24"/>
          <w:szCs w:val="24"/>
        </w:rPr>
        <w:t xml:space="preserve">uccess </w:t>
      </w:r>
      <w:r w:rsidR="00EB70F2">
        <w:rPr>
          <w:rFonts w:asciiTheme="minorHAnsi" w:hAnsiTheme="minorHAnsi"/>
          <w:sz w:val="24"/>
          <w:szCs w:val="24"/>
        </w:rPr>
        <w:t>c</w:t>
      </w:r>
      <w:r w:rsidR="00EB70F2" w:rsidRPr="00865FDC">
        <w:rPr>
          <w:rFonts w:asciiTheme="minorHAnsi" w:hAnsiTheme="minorHAnsi"/>
          <w:sz w:val="24"/>
          <w:szCs w:val="24"/>
        </w:rPr>
        <w:t xml:space="preserve">riteria </w:t>
      </w:r>
      <w:r w:rsidRPr="00865FDC">
        <w:rPr>
          <w:rFonts w:asciiTheme="minorHAnsi" w:hAnsiTheme="minorHAnsi"/>
          <w:sz w:val="24"/>
          <w:szCs w:val="24"/>
        </w:rPr>
        <w:t>proposed by the Authority or the Supplier for the Intended Project;</w:t>
      </w:r>
    </w:p>
    <w:p w14:paraId="33583DC7" w14:textId="6F264219"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comments of the Supplier upon the gated review process proposed by the Authority or the Supplier for the Intended Project in question;</w:t>
      </w:r>
      <w:r w:rsidR="00403640">
        <w:rPr>
          <w:rFonts w:asciiTheme="minorHAnsi" w:hAnsiTheme="minorHAnsi"/>
          <w:sz w:val="24"/>
          <w:szCs w:val="24"/>
        </w:rPr>
        <w:t xml:space="preserve"> and</w:t>
      </w:r>
    </w:p>
    <w:p w14:paraId="5B46C219" w14:textId="29C2E62C"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outline details of </w:t>
      </w:r>
      <w:r w:rsidRPr="002072B5">
        <w:rPr>
          <w:rFonts w:asciiTheme="minorHAnsi" w:hAnsiTheme="minorHAnsi"/>
          <w:sz w:val="24"/>
          <w:szCs w:val="24"/>
        </w:rPr>
        <w:t xml:space="preserve">the possible impact of the Intended Project upon the Transition Plan </w:t>
      </w:r>
      <w:r w:rsidRPr="00865FDC">
        <w:rPr>
          <w:rFonts w:asciiTheme="minorHAnsi" w:hAnsiTheme="minorHAnsi"/>
          <w:sz w:val="24"/>
          <w:szCs w:val="24"/>
        </w:rPr>
        <w:t>together with details of the Supplier's recommendations for addressing such possible impact</w:t>
      </w:r>
      <w:r w:rsidR="00403640">
        <w:rPr>
          <w:rFonts w:asciiTheme="minorHAnsi" w:hAnsiTheme="minorHAnsi"/>
          <w:sz w:val="24"/>
          <w:szCs w:val="24"/>
        </w:rPr>
        <w:t>.</w:t>
      </w:r>
    </w:p>
    <w:p w14:paraId="1967C5E8" w14:textId="5BE624EE" w:rsidR="00EB70F2" w:rsidRPr="00CF1FA7" w:rsidRDefault="0098190E">
      <w:pPr>
        <w:pStyle w:val="Heading3"/>
        <w:tabs>
          <w:tab w:val="clear" w:pos="709"/>
          <w:tab w:val="num" w:pos="720"/>
        </w:tabs>
        <w:rPr>
          <w:rFonts w:asciiTheme="minorHAnsi" w:hAnsiTheme="minorHAnsi" w:cstheme="minorHAnsi"/>
          <w:iCs/>
          <w:sz w:val="24"/>
          <w:szCs w:val="24"/>
          <w:lang w:val="en-US"/>
        </w:rPr>
      </w:pPr>
      <w:bookmarkStart w:id="13" w:name="_Ref147934827"/>
      <w:bookmarkStart w:id="14" w:name="_Ref410918139"/>
      <w:r w:rsidRPr="00865FDC">
        <w:rPr>
          <w:rFonts w:asciiTheme="minorHAnsi" w:hAnsiTheme="minorHAnsi"/>
          <w:sz w:val="24"/>
          <w:szCs w:val="24"/>
        </w:rPr>
        <w:t>Each Supplier Proposal shall, where requested by the Authority, include details (</w:t>
      </w:r>
      <w:r w:rsidRPr="00CF1FA7">
        <w:rPr>
          <w:rFonts w:asciiTheme="minorHAnsi" w:hAnsiTheme="minorHAnsi" w:cstheme="minorHAnsi"/>
          <w:sz w:val="24"/>
          <w:szCs w:val="24"/>
        </w:rPr>
        <w:t>including names of individuals) of the resource profile the Supplier intends to use to deliver the Intended Project to the extent that the Supplier is able to provide such information having regard to:</w:t>
      </w:r>
      <w:bookmarkEnd w:id="13"/>
      <w:r w:rsidRPr="00CF1FA7">
        <w:rPr>
          <w:rFonts w:asciiTheme="minorHAnsi" w:hAnsiTheme="minorHAnsi" w:cstheme="minorHAnsi"/>
          <w:sz w:val="24"/>
          <w:szCs w:val="24"/>
        </w:rPr>
        <w:t xml:space="preserve"> </w:t>
      </w:r>
    </w:p>
    <w:p w14:paraId="048DB7A9" w14:textId="27239D19" w:rsidR="00EB70F2" w:rsidRPr="00CF1FA7" w:rsidRDefault="0098190E" w:rsidP="00EB70F2">
      <w:pPr>
        <w:pStyle w:val="Heading4"/>
        <w:rPr>
          <w:rFonts w:asciiTheme="minorHAnsi" w:hAnsiTheme="minorHAnsi" w:cstheme="minorHAnsi"/>
          <w:iCs/>
          <w:sz w:val="24"/>
          <w:szCs w:val="24"/>
          <w:lang w:val="en-US"/>
        </w:rPr>
      </w:pPr>
      <w:r w:rsidRPr="00CF1FA7">
        <w:rPr>
          <w:rFonts w:asciiTheme="minorHAnsi" w:hAnsiTheme="minorHAnsi" w:cstheme="minorHAnsi"/>
          <w:sz w:val="24"/>
          <w:szCs w:val="24"/>
        </w:rPr>
        <w:t xml:space="preserve">the length of time between the date of the Supplier Proposal and the proposed start date of the Intended Project; and </w:t>
      </w:r>
    </w:p>
    <w:p w14:paraId="2A7E2C9D" w14:textId="77777777" w:rsidR="00EB70F2" w:rsidRPr="00CF1FA7" w:rsidRDefault="0098190E" w:rsidP="00EB70F2">
      <w:pPr>
        <w:pStyle w:val="Heading4"/>
        <w:rPr>
          <w:rFonts w:asciiTheme="minorHAnsi" w:hAnsiTheme="minorHAnsi" w:cstheme="minorHAnsi"/>
          <w:iCs/>
          <w:sz w:val="24"/>
          <w:szCs w:val="24"/>
          <w:lang w:val="en-US"/>
        </w:rPr>
      </w:pPr>
      <w:r w:rsidRPr="00CF1FA7">
        <w:rPr>
          <w:rFonts w:asciiTheme="minorHAnsi" w:hAnsiTheme="minorHAnsi" w:cstheme="minorHAnsi"/>
          <w:sz w:val="24"/>
          <w:szCs w:val="24"/>
        </w:rPr>
        <w:t xml:space="preserve">the duration of the Intended Project. </w:t>
      </w:r>
    </w:p>
    <w:p w14:paraId="104CEE58" w14:textId="599459BA" w:rsidR="001A4885" w:rsidRPr="00CF1FA7" w:rsidRDefault="0098190E" w:rsidP="005713DA">
      <w:pPr>
        <w:pStyle w:val="Heading4"/>
        <w:numPr>
          <w:ilvl w:val="0"/>
          <w:numId w:val="0"/>
        </w:numPr>
        <w:ind w:left="709"/>
        <w:rPr>
          <w:rFonts w:asciiTheme="minorHAnsi" w:hAnsiTheme="minorHAnsi" w:cstheme="minorHAnsi"/>
          <w:iCs/>
          <w:sz w:val="24"/>
          <w:szCs w:val="24"/>
          <w:lang w:val="en-US"/>
        </w:rPr>
      </w:pPr>
      <w:r w:rsidRPr="00CF1FA7">
        <w:rPr>
          <w:rFonts w:asciiTheme="minorHAnsi" w:hAnsiTheme="minorHAnsi" w:cstheme="minorHAnsi"/>
          <w:sz w:val="24"/>
          <w:szCs w:val="24"/>
        </w:rPr>
        <w:t>The names of individuals are provided for assurance purposes only and shall not be included within the relevant Project Work Order. The Supplier shall be entitled to change the resource profile unless the Parties have agreed to use specific key named individuals.</w:t>
      </w:r>
      <w:bookmarkEnd w:id="14"/>
      <w:r w:rsidRPr="00CF1FA7">
        <w:rPr>
          <w:rFonts w:asciiTheme="minorHAnsi" w:hAnsiTheme="minorHAnsi" w:cstheme="minorHAnsi"/>
          <w:sz w:val="24"/>
          <w:szCs w:val="24"/>
        </w:rPr>
        <w:t xml:space="preserve">  </w:t>
      </w:r>
    </w:p>
    <w:p w14:paraId="78BB28BD" w14:textId="599BD993" w:rsidR="00390594" w:rsidRDefault="0098190E">
      <w:pPr>
        <w:pStyle w:val="Heading3"/>
        <w:tabs>
          <w:tab w:val="clear" w:pos="709"/>
          <w:tab w:val="num" w:pos="720"/>
        </w:tabs>
        <w:rPr>
          <w:rFonts w:asciiTheme="minorHAnsi" w:hAnsiTheme="minorHAnsi"/>
          <w:sz w:val="24"/>
          <w:szCs w:val="24"/>
        </w:rPr>
      </w:pPr>
      <w:r w:rsidRPr="00865FDC">
        <w:rPr>
          <w:rFonts w:asciiTheme="minorHAnsi" w:hAnsiTheme="minorHAnsi"/>
          <w:sz w:val="24"/>
          <w:szCs w:val="24"/>
        </w:rPr>
        <w:t xml:space="preserve">Where any Supplier Proposal fails to set out in sufficient detail the information required by Paragraphs </w:t>
      </w:r>
      <w:r w:rsidR="001179B3">
        <w:rPr>
          <w:rFonts w:asciiTheme="minorHAnsi" w:hAnsiTheme="minorHAnsi"/>
          <w:sz w:val="24"/>
          <w:szCs w:val="24"/>
        </w:rPr>
        <w:fldChar w:fldCharType="begin"/>
      </w:r>
      <w:r w:rsidR="001179B3">
        <w:rPr>
          <w:rFonts w:asciiTheme="minorHAnsi" w:hAnsiTheme="minorHAnsi"/>
          <w:sz w:val="24"/>
          <w:szCs w:val="24"/>
        </w:rPr>
        <w:instrText xml:space="preserve"> REF _Ref452130921 \r \h </w:instrText>
      </w:r>
      <w:r w:rsidR="001179B3">
        <w:rPr>
          <w:rFonts w:asciiTheme="minorHAnsi" w:hAnsiTheme="minorHAnsi"/>
          <w:sz w:val="24"/>
          <w:szCs w:val="24"/>
        </w:rPr>
      </w:r>
      <w:r w:rsidR="001179B3">
        <w:rPr>
          <w:rFonts w:asciiTheme="minorHAnsi" w:hAnsiTheme="minorHAnsi"/>
          <w:sz w:val="24"/>
          <w:szCs w:val="24"/>
        </w:rPr>
        <w:fldChar w:fldCharType="separate"/>
      </w:r>
      <w:r w:rsidR="000E0029">
        <w:rPr>
          <w:rFonts w:asciiTheme="minorHAnsi" w:hAnsiTheme="minorHAnsi"/>
          <w:sz w:val="24"/>
          <w:szCs w:val="24"/>
        </w:rPr>
        <w:t>5.3</w:t>
      </w:r>
      <w:r w:rsidR="001179B3">
        <w:rPr>
          <w:rFonts w:asciiTheme="minorHAnsi" w:hAnsiTheme="minorHAnsi"/>
          <w:sz w:val="24"/>
          <w:szCs w:val="24"/>
        </w:rPr>
        <w:fldChar w:fldCharType="end"/>
      </w:r>
      <w:r w:rsidRPr="00865FDC">
        <w:rPr>
          <w:rFonts w:asciiTheme="minorHAnsi" w:hAnsiTheme="minorHAnsi"/>
          <w:sz w:val="24"/>
          <w:szCs w:val="24"/>
        </w:rPr>
        <w:t xml:space="preserve"> and </w:t>
      </w:r>
      <w:r w:rsidR="001179B3">
        <w:rPr>
          <w:rFonts w:asciiTheme="minorHAnsi" w:hAnsiTheme="minorHAnsi"/>
          <w:sz w:val="24"/>
          <w:szCs w:val="24"/>
        </w:rPr>
        <w:fldChar w:fldCharType="begin"/>
      </w:r>
      <w:r w:rsidR="001179B3">
        <w:rPr>
          <w:rFonts w:asciiTheme="minorHAnsi" w:hAnsiTheme="minorHAnsi"/>
          <w:sz w:val="24"/>
          <w:szCs w:val="24"/>
        </w:rPr>
        <w:instrText xml:space="preserve"> REF _Ref147934827 \r \h </w:instrText>
      </w:r>
      <w:r w:rsidR="001179B3">
        <w:rPr>
          <w:rFonts w:asciiTheme="minorHAnsi" w:hAnsiTheme="minorHAnsi"/>
          <w:sz w:val="24"/>
          <w:szCs w:val="24"/>
        </w:rPr>
      </w:r>
      <w:r w:rsidR="001179B3">
        <w:rPr>
          <w:rFonts w:asciiTheme="minorHAnsi" w:hAnsiTheme="minorHAnsi"/>
          <w:sz w:val="24"/>
          <w:szCs w:val="24"/>
        </w:rPr>
        <w:fldChar w:fldCharType="separate"/>
      </w:r>
      <w:r w:rsidR="000E0029">
        <w:rPr>
          <w:rFonts w:asciiTheme="minorHAnsi" w:hAnsiTheme="minorHAnsi"/>
          <w:sz w:val="24"/>
          <w:szCs w:val="24"/>
        </w:rPr>
        <w:t>5.4</w:t>
      </w:r>
      <w:r w:rsidR="001179B3">
        <w:rPr>
          <w:rFonts w:asciiTheme="minorHAnsi" w:hAnsiTheme="minorHAnsi"/>
          <w:sz w:val="24"/>
          <w:szCs w:val="24"/>
        </w:rPr>
        <w:fldChar w:fldCharType="end"/>
      </w:r>
      <w:r w:rsidRPr="00865FDC">
        <w:rPr>
          <w:rFonts w:asciiTheme="minorHAnsi" w:hAnsiTheme="minorHAnsi"/>
          <w:sz w:val="24"/>
          <w:szCs w:val="24"/>
        </w:rPr>
        <w:t xml:space="preserve"> to enable the Authority</w:t>
      </w:r>
      <w:r w:rsidR="00D8407E">
        <w:rPr>
          <w:rFonts w:asciiTheme="minorHAnsi" w:hAnsiTheme="minorHAnsi"/>
          <w:sz w:val="24"/>
          <w:szCs w:val="24"/>
        </w:rPr>
        <w:t xml:space="preserve"> </w:t>
      </w:r>
      <w:r w:rsidRPr="00865FDC">
        <w:rPr>
          <w:rFonts w:asciiTheme="minorHAnsi" w:hAnsiTheme="minorHAnsi"/>
          <w:sz w:val="24"/>
          <w:szCs w:val="24"/>
        </w:rPr>
        <w:t>to carry out its initial assessment of an Intended Project, the Supplier shall remedy any such failing within such timescales as are reasonably requested by the Authority.</w:t>
      </w:r>
    </w:p>
    <w:p w14:paraId="726061C2" w14:textId="5767BDE8" w:rsidR="001A4885" w:rsidRPr="005713DA" w:rsidRDefault="00390594">
      <w:pPr>
        <w:pStyle w:val="Heading3"/>
        <w:tabs>
          <w:tab w:val="clear" w:pos="709"/>
          <w:tab w:val="num" w:pos="720"/>
        </w:tabs>
        <w:rPr>
          <w:rFonts w:asciiTheme="minorHAnsi" w:hAnsiTheme="minorHAnsi"/>
          <w:sz w:val="24"/>
        </w:rPr>
      </w:pPr>
      <w:r>
        <w:rPr>
          <w:rFonts w:asciiTheme="minorHAnsi" w:hAnsiTheme="minorHAnsi"/>
          <w:sz w:val="24"/>
          <w:szCs w:val="24"/>
        </w:rPr>
        <w:lastRenderedPageBreak/>
        <w:t xml:space="preserve">The Authority may require the Supplier to conduct a Benchmark Review of any </w:t>
      </w:r>
      <w:r w:rsidR="00EB70F2">
        <w:rPr>
          <w:rFonts w:asciiTheme="minorHAnsi" w:hAnsiTheme="minorHAnsi"/>
          <w:sz w:val="24"/>
          <w:szCs w:val="24"/>
        </w:rPr>
        <w:t>Supplier Proposal</w:t>
      </w:r>
      <w:r>
        <w:rPr>
          <w:rFonts w:asciiTheme="minorHAnsi" w:hAnsiTheme="minorHAnsi"/>
          <w:sz w:val="24"/>
          <w:szCs w:val="24"/>
        </w:rPr>
        <w:t xml:space="preserve">, such Benchmark Review to be conducted in accordance with Schedule </w:t>
      </w:r>
      <w:r w:rsidR="00926074">
        <w:rPr>
          <w:rFonts w:asciiTheme="minorHAnsi" w:hAnsiTheme="minorHAnsi"/>
          <w:sz w:val="24"/>
          <w:szCs w:val="24"/>
        </w:rPr>
        <w:t>7.3 (</w:t>
      </w:r>
      <w:r w:rsidR="00926074" w:rsidRPr="00926074">
        <w:rPr>
          <w:rFonts w:asciiTheme="minorHAnsi" w:hAnsiTheme="minorHAnsi"/>
          <w:i/>
          <w:iCs/>
          <w:sz w:val="24"/>
          <w:szCs w:val="24"/>
        </w:rPr>
        <w:t>Value for Money</w:t>
      </w:r>
      <w:r w:rsidR="00926074">
        <w:rPr>
          <w:rFonts w:asciiTheme="minorHAnsi" w:hAnsiTheme="minorHAnsi"/>
          <w:sz w:val="24"/>
          <w:szCs w:val="24"/>
        </w:rPr>
        <w:t>)</w:t>
      </w:r>
      <w:r>
        <w:rPr>
          <w:rFonts w:asciiTheme="minorHAnsi" w:hAnsiTheme="minorHAnsi"/>
          <w:sz w:val="24"/>
          <w:szCs w:val="24"/>
        </w:rPr>
        <w:t xml:space="preserve">. </w:t>
      </w:r>
    </w:p>
    <w:p w14:paraId="76934DBA" w14:textId="77777777" w:rsidR="001A4885" w:rsidRPr="00926074" w:rsidRDefault="0098190E">
      <w:pPr>
        <w:pStyle w:val="Heading2"/>
        <w:tabs>
          <w:tab w:val="clear" w:pos="709"/>
          <w:tab w:val="num" w:pos="720"/>
        </w:tabs>
        <w:rPr>
          <w:rFonts w:asciiTheme="minorHAnsi" w:hAnsiTheme="minorHAnsi"/>
          <w:iCs/>
          <w:sz w:val="24"/>
          <w:szCs w:val="24"/>
          <w:lang w:val="en-US"/>
        </w:rPr>
      </w:pPr>
      <w:bookmarkStart w:id="15" w:name="_Ref110591472"/>
      <w:r w:rsidRPr="00926074">
        <w:rPr>
          <w:rFonts w:asciiTheme="minorHAnsi" w:hAnsiTheme="minorHAnsi"/>
          <w:sz w:val="24"/>
          <w:szCs w:val="24"/>
        </w:rPr>
        <w:t>PROJECT WORK ORDERS</w:t>
      </w:r>
      <w:bookmarkStart w:id="16" w:name="_Ref410914078"/>
      <w:bookmarkEnd w:id="15"/>
    </w:p>
    <w:p w14:paraId="0C19DB53" w14:textId="47AB97FA" w:rsidR="001A4885" w:rsidRPr="00865FDC" w:rsidRDefault="0098190E">
      <w:pPr>
        <w:pStyle w:val="Heading3"/>
        <w:tabs>
          <w:tab w:val="clear" w:pos="709"/>
          <w:tab w:val="num" w:pos="720"/>
        </w:tabs>
        <w:rPr>
          <w:rFonts w:asciiTheme="minorHAnsi" w:hAnsiTheme="minorHAnsi"/>
          <w:iCs/>
          <w:sz w:val="24"/>
          <w:szCs w:val="24"/>
          <w:lang w:val="en-US"/>
        </w:rPr>
      </w:pPr>
      <w:bookmarkStart w:id="17" w:name="_Ref147824039"/>
      <w:r w:rsidRPr="00865FDC">
        <w:rPr>
          <w:rFonts w:asciiTheme="minorHAnsi" w:hAnsiTheme="minorHAnsi"/>
          <w:sz w:val="24"/>
          <w:szCs w:val="24"/>
        </w:rPr>
        <w:t xml:space="preserve">Following review of a Supplier Proposal, the Authority shall within a reasonable period notify the Supplier whether </w:t>
      </w:r>
      <w:r w:rsidR="00CF1FA7">
        <w:rPr>
          <w:rFonts w:asciiTheme="minorHAnsi" w:hAnsiTheme="minorHAnsi"/>
          <w:sz w:val="24"/>
          <w:szCs w:val="24"/>
        </w:rPr>
        <w:t>the request is to be</w:t>
      </w:r>
      <w:r w:rsidR="00667E52">
        <w:rPr>
          <w:rFonts w:asciiTheme="minorHAnsi" w:hAnsiTheme="minorHAnsi"/>
          <w:sz w:val="24"/>
          <w:szCs w:val="24"/>
        </w:rPr>
        <w:t xml:space="preserve"> dealt with </w:t>
      </w:r>
      <w:r w:rsidR="0031206C">
        <w:rPr>
          <w:rFonts w:asciiTheme="minorHAnsi" w:hAnsiTheme="minorHAnsi"/>
          <w:sz w:val="24"/>
          <w:szCs w:val="24"/>
        </w:rPr>
        <w:t xml:space="preserve">under the Change Control </w:t>
      </w:r>
      <w:r w:rsidR="00F83C6D">
        <w:rPr>
          <w:rFonts w:asciiTheme="minorHAnsi" w:hAnsiTheme="minorHAnsi"/>
          <w:sz w:val="24"/>
          <w:szCs w:val="24"/>
        </w:rPr>
        <w:t>P</w:t>
      </w:r>
      <w:r w:rsidR="0031206C">
        <w:rPr>
          <w:rFonts w:asciiTheme="minorHAnsi" w:hAnsiTheme="minorHAnsi"/>
          <w:sz w:val="24"/>
          <w:szCs w:val="24"/>
        </w:rPr>
        <w:t xml:space="preserve">rocedure </w:t>
      </w:r>
      <w:r w:rsidR="00F97E36">
        <w:rPr>
          <w:rFonts w:asciiTheme="minorHAnsi" w:hAnsiTheme="minorHAnsi"/>
          <w:sz w:val="24"/>
          <w:szCs w:val="24"/>
        </w:rPr>
        <w:t xml:space="preserve">or </w:t>
      </w:r>
      <w:r w:rsidR="00667E52">
        <w:rPr>
          <w:rFonts w:asciiTheme="minorHAnsi" w:hAnsiTheme="minorHAnsi"/>
          <w:sz w:val="24"/>
          <w:szCs w:val="24"/>
        </w:rPr>
        <w:t xml:space="preserve">as </w:t>
      </w:r>
      <w:r w:rsidR="00F97E36">
        <w:rPr>
          <w:rFonts w:asciiTheme="minorHAnsi" w:hAnsiTheme="minorHAnsi"/>
          <w:sz w:val="24"/>
          <w:szCs w:val="24"/>
        </w:rPr>
        <w:t>an Intended Project</w:t>
      </w:r>
      <w:r w:rsidR="00FA1272">
        <w:rPr>
          <w:rFonts w:asciiTheme="minorHAnsi" w:hAnsiTheme="minorHAnsi"/>
          <w:sz w:val="24"/>
          <w:szCs w:val="24"/>
        </w:rPr>
        <w:t xml:space="preserve">. If the request </w:t>
      </w:r>
      <w:r w:rsidR="00C36B06">
        <w:rPr>
          <w:rFonts w:asciiTheme="minorHAnsi" w:hAnsiTheme="minorHAnsi"/>
          <w:sz w:val="24"/>
          <w:szCs w:val="24"/>
        </w:rPr>
        <w:t xml:space="preserve">is considered </w:t>
      </w:r>
      <w:r w:rsidR="00667E52">
        <w:rPr>
          <w:rFonts w:asciiTheme="minorHAnsi" w:hAnsiTheme="minorHAnsi"/>
          <w:sz w:val="24"/>
          <w:szCs w:val="24"/>
        </w:rPr>
        <w:t xml:space="preserve">to be </w:t>
      </w:r>
      <w:r w:rsidR="00C36B06">
        <w:rPr>
          <w:rFonts w:asciiTheme="minorHAnsi" w:hAnsiTheme="minorHAnsi"/>
          <w:sz w:val="24"/>
          <w:szCs w:val="24"/>
        </w:rPr>
        <w:t>a Project</w:t>
      </w:r>
      <w:r w:rsidR="00667E52">
        <w:rPr>
          <w:rFonts w:asciiTheme="minorHAnsi" w:hAnsiTheme="minorHAnsi"/>
          <w:sz w:val="24"/>
          <w:szCs w:val="24"/>
        </w:rPr>
        <w:t>,</w:t>
      </w:r>
      <w:r w:rsidR="00C36B06">
        <w:rPr>
          <w:rFonts w:asciiTheme="minorHAnsi" w:hAnsiTheme="minorHAnsi"/>
          <w:sz w:val="24"/>
          <w:szCs w:val="24"/>
        </w:rPr>
        <w:t xml:space="preserve"> </w:t>
      </w:r>
      <w:r w:rsidR="00143284">
        <w:rPr>
          <w:rFonts w:asciiTheme="minorHAnsi" w:hAnsiTheme="minorHAnsi"/>
          <w:sz w:val="24"/>
          <w:szCs w:val="24"/>
        </w:rPr>
        <w:t xml:space="preserve">the Authority </w:t>
      </w:r>
      <w:r w:rsidR="00F86CAC">
        <w:rPr>
          <w:rFonts w:asciiTheme="minorHAnsi" w:hAnsiTheme="minorHAnsi"/>
          <w:sz w:val="24"/>
          <w:szCs w:val="24"/>
        </w:rPr>
        <w:t>will confirm</w:t>
      </w:r>
      <w:r w:rsidR="00667E52">
        <w:rPr>
          <w:rFonts w:asciiTheme="minorHAnsi" w:hAnsiTheme="minorHAnsi"/>
          <w:sz w:val="24"/>
          <w:szCs w:val="24"/>
        </w:rPr>
        <w:t xml:space="preserve"> </w:t>
      </w:r>
      <w:r w:rsidR="00FA1272">
        <w:rPr>
          <w:rFonts w:asciiTheme="minorHAnsi" w:hAnsiTheme="minorHAnsi"/>
          <w:sz w:val="24"/>
          <w:szCs w:val="24"/>
        </w:rPr>
        <w:t xml:space="preserve">whether it </w:t>
      </w:r>
      <w:r w:rsidRPr="00865FDC">
        <w:rPr>
          <w:rFonts w:asciiTheme="minorHAnsi" w:hAnsiTheme="minorHAnsi"/>
          <w:sz w:val="24"/>
          <w:szCs w:val="24"/>
        </w:rPr>
        <w:t xml:space="preserve">wishes to consider the Project further, and if </w:t>
      </w:r>
      <w:proofErr w:type="gramStart"/>
      <w:r w:rsidRPr="00865FDC">
        <w:rPr>
          <w:rFonts w:asciiTheme="minorHAnsi" w:hAnsiTheme="minorHAnsi"/>
          <w:sz w:val="24"/>
          <w:szCs w:val="24"/>
        </w:rPr>
        <w:t>so</w:t>
      </w:r>
      <w:proofErr w:type="gramEnd"/>
      <w:r w:rsidRPr="00865FDC">
        <w:rPr>
          <w:rFonts w:asciiTheme="minorHAnsi" w:hAnsiTheme="minorHAnsi"/>
          <w:sz w:val="24"/>
          <w:szCs w:val="24"/>
        </w:rPr>
        <w:t xml:space="preserve"> shall authorise the Supplier to produce a draft Project Work Order.</w:t>
      </w:r>
      <w:bookmarkStart w:id="18" w:name="_Ref410914156"/>
      <w:bookmarkEnd w:id="16"/>
      <w:bookmarkEnd w:id="17"/>
    </w:p>
    <w:p w14:paraId="56FFB147" w14:textId="792CB27D"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Following the notification under Paragraph </w:t>
      </w:r>
      <w:r w:rsidR="00F83C6D">
        <w:rPr>
          <w:rFonts w:asciiTheme="minorHAnsi" w:hAnsiTheme="minorHAnsi"/>
          <w:sz w:val="24"/>
          <w:szCs w:val="24"/>
        </w:rPr>
        <w:fldChar w:fldCharType="begin"/>
      </w:r>
      <w:r w:rsidR="00F83C6D">
        <w:rPr>
          <w:rFonts w:asciiTheme="minorHAnsi" w:hAnsiTheme="minorHAnsi"/>
          <w:sz w:val="24"/>
          <w:szCs w:val="24"/>
        </w:rPr>
        <w:instrText xml:space="preserve"> REF _Ref147824039 \r \h </w:instrText>
      </w:r>
      <w:r w:rsidR="00F83C6D">
        <w:rPr>
          <w:rFonts w:asciiTheme="minorHAnsi" w:hAnsiTheme="minorHAnsi"/>
          <w:sz w:val="24"/>
          <w:szCs w:val="24"/>
        </w:rPr>
      </w:r>
      <w:r w:rsidR="00F83C6D">
        <w:rPr>
          <w:rFonts w:asciiTheme="minorHAnsi" w:hAnsiTheme="minorHAnsi"/>
          <w:sz w:val="24"/>
          <w:szCs w:val="24"/>
        </w:rPr>
        <w:fldChar w:fldCharType="separate"/>
      </w:r>
      <w:r w:rsidR="000E0029">
        <w:rPr>
          <w:rFonts w:asciiTheme="minorHAnsi" w:hAnsiTheme="minorHAnsi"/>
          <w:sz w:val="24"/>
          <w:szCs w:val="24"/>
        </w:rPr>
        <w:t>6.1</w:t>
      </w:r>
      <w:r w:rsidR="00F83C6D">
        <w:rPr>
          <w:rFonts w:asciiTheme="minorHAnsi" w:hAnsiTheme="minorHAnsi"/>
          <w:sz w:val="24"/>
          <w:szCs w:val="24"/>
        </w:rPr>
        <w:fldChar w:fldCharType="end"/>
      </w:r>
      <w:r w:rsidRPr="00865FDC">
        <w:rPr>
          <w:rFonts w:asciiTheme="minorHAnsi" w:hAnsiTheme="minorHAnsi"/>
          <w:sz w:val="24"/>
          <w:szCs w:val="24"/>
        </w:rPr>
        <w:t xml:space="preserve"> and within such reasonable time</w:t>
      </w:r>
      <w:r w:rsidR="004E0680">
        <w:rPr>
          <w:rFonts w:asciiTheme="minorHAnsi" w:hAnsiTheme="minorHAnsi"/>
          <w:sz w:val="24"/>
          <w:szCs w:val="24"/>
        </w:rPr>
        <w:t xml:space="preserve"> </w:t>
      </w:r>
      <w:r w:rsidRPr="00865FDC">
        <w:rPr>
          <w:rFonts w:asciiTheme="minorHAnsi" w:hAnsiTheme="minorHAnsi"/>
          <w:sz w:val="24"/>
          <w:szCs w:val="24"/>
        </w:rPr>
        <w:t>period as may be agreed by the Parties</w:t>
      </w:r>
      <w:r w:rsidR="004E0680">
        <w:rPr>
          <w:rFonts w:asciiTheme="minorHAnsi" w:hAnsiTheme="minorHAnsi"/>
          <w:sz w:val="24"/>
          <w:szCs w:val="24"/>
        </w:rPr>
        <w:t xml:space="preserve"> (or where the Parties cannot agree, such reasonable time period as is determined by the Authority)</w:t>
      </w:r>
      <w:r w:rsidRPr="00865FDC">
        <w:rPr>
          <w:rFonts w:asciiTheme="minorHAnsi" w:hAnsiTheme="minorHAnsi"/>
          <w:sz w:val="24"/>
          <w:szCs w:val="24"/>
        </w:rPr>
        <w:t xml:space="preserve">, the Supplier shall with the reasonable assistance of a nominee or nominees appointed by the Authority, produce a draft Project Work Order for agreement by the Authority. </w:t>
      </w:r>
      <w:bookmarkEnd w:id="18"/>
    </w:p>
    <w:p w14:paraId="2A40DE7D" w14:textId="563E03CD"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Each Project Work Order shall, unless otherwise agreed by the Parties, be in accordance with the structure as outlined in Annex</w:t>
      </w:r>
      <w:r w:rsidR="001408C1">
        <w:rPr>
          <w:rFonts w:asciiTheme="minorHAnsi" w:hAnsiTheme="minorHAnsi"/>
          <w:sz w:val="24"/>
          <w:szCs w:val="24"/>
        </w:rPr>
        <w:t xml:space="preserve"> 1</w:t>
      </w:r>
      <w:r w:rsidRPr="00865FDC">
        <w:rPr>
          <w:rFonts w:asciiTheme="minorHAnsi" w:hAnsiTheme="minorHAnsi"/>
          <w:sz w:val="24"/>
          <w:szCs w:val="24"/>
        </w:rPr>
        <w:t>.</w:t>
      </w:r>
    </w:p>
    <w:p w14:paraId="580EDD18" w14:textId="1ECAA38B"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The </w:t>
      </w:r>
      <w:r w:rsidR="003D1272">
        <w:rPr>
          <w:rFonts w:asciiTheme="minorHAnsi" w:hAnsiTheme="minorHAnsi"/>
          <w:sz w:val="24"/>
          <w:szCs w:val="24"/>
        </w:rPr>
        <w:t>Authority</w:t>
      </w:r>
      <w:r w:rsidR="00C11F63">
        <w:rPr>
          <w:rFonts w:asciiTheme="minorHAnsi" w:hAnsiTheme="minorHAnsi"/>
          <w:sz w:val="24"/>
          <w:szCs w:val="24"/>
        </w:rPr>
        <w:t xml:space="preserve"> </w:t>
      </w:r>
      <w:r w:rsidRPr="00865FDC">
        <w:rPr>
          <w:rFonts w:asciiTheme="minorHAnsi" w:hAnsiTheme="minorHAnsi"/>
          <w:sz w:val="24"/>
          <w:szCs w:val="24"/>
        </w:rPr>
        <w:t xml:space="preserve">may </w:t>
      </w:r>
      <w:r w:rsidR="00CF1FA7">
        <w:rPr>
          <w:rFonts w:asciiTheme="minorHAnsi" w:hAnsiTheme="minorHAnsi"/>
          <w:sz w:val="24"/>
          <w:szCs w:val="24"/>
        </w:rPr>
        <w:t>request</w:t>
      </w:r>
      <w:r w:rsidR="00CF1FA7" w:rsidRPr="00865FDC">
        <w:rPr>
          <w:rFonts w:asciiTheme="minorHAnsi" w:hAnsiTheme="minorHAnsi"/>
          <w:sz w:val="24"/>
          <w:szCs w:val="24"/>
        </w:rPr>
        <w:t xml:space="preserve"> </w:t>
      </w:r>
      <w:r w:rsidRPr="00865FDC">
        <w:rPr>
          <w:rFonts w:asciiTheme="minorHAnsi" w:hAnsiTheme="minorHAnsi"/>
          <w:sz w:val="24"/>
          <w:szCs w:val="24"/>
        </w:rPr>
        <w:t>changes to a relevant draft Project Work Order.</w:t>
      </w:r>
      <w:r w:rsidR="001179B3">
        <w:rPr>
          <w:rFonts w:asciiTheme="minorHAnsi" w:hAnsiTheme="minorHAnsi"/>
          <w:sz w:val="24"/>
          <w:szCs w:val="24"/>
        </w:rPr>
        <w:t xml:space="preserve"> </w:t>
      </w:r>
      <w:r w:rsidRPr="00865FDC">
        <w:rPr>
          <w:rFonts w:asciiTheme="minorHAnsi" w:hAnsiTheme="minorHAnsi"/>
          <w:sz w:val="24"/>
          <w:szCs w:val="24"/>
        </w:rPr>
        <w:t>In these circumstances the Supplier shall submit a revised draft Project Work Order as soon as practicable</w:t>
      </w:r>
      <w:r w:rsidR="00E53EC8">
        <w:rPr>
          <w:rFonts w:asciiTheme="minorHAnsi" w:hAnsiTheme="minorHAnsi"/>
          <w:sz w:val="24"/>
          <w:szCs w:val="24"/>
        </w:rPr>
        <w:t xml:space="preserve"> after the change is requested</w:t>
      </w:r>
      <w:r w:rsidRPr="00865FDC">
        <w:rPr>
          <w:rFonts w:asciiTheme="minorHAnsi" w:hAnsiTheme="minorHAnsi"/>
          <w:sz w:val="24"/>
          <w:szCs w:val="24"/>
        </w:rPr>
        <w:t>.</w:t>
      </w:r>
      <w:r w:rsidR="001179B3">
        <w:rPr>
          <w:rFonts w:asciiTheme="minorHAnsi" w:hAnsiTheme="minorHAnsi"/>
          <w:sz w:val="24"/>
          <w:szCs w:val="24"/>
        </w:rPr>
        <w:t xml:space="preserve"> </w:t>
      </w:r>
      <w:r w:rsidRPr="00865FDC">
        <w:rPr>
          <w:rFonts w:asciiTheme="minorHAnsi" w:hAnsiTheme="minorHAnsi"/>
          <w:sz w:val="24"/>
          <w:szCs w:val="24"/>
        </w:rPr>
        <w:t>This process shall be repeated as necessary until a draft Project Work Order is agreed</w:t>
      </w:r>
      <w:r w:rsidR="00C11F63">
        <w:rPr>
          <w:rFonts w:asciiTheme="minorHAnsi" w:hAnsiTheme="minorHAnsi"/>
          <w:sz w:val="24"/>
          <w:szCs w:val="24"/>
        </w:rPr>
        <w:t xml:space="preserve"> </w:t>
      </w:r>
      <w:r w:rsidR="00390594">
        <w:rPr>
          <w:rFonts w:asciiTheme="minorHAnsi" w:hAnsiTheme="minorHAnsi"/>
          <w:sz w:val="24"/>
          <w:szCs w:val="24"/>
        </w:rPr>
        <w:t>by the Authority</w:t>
      </w:r>
      <w:r w:rsidR="001408C1">
        <w:rPr>
          <w:rFonts w:asciiTheme="minorHAnsi" w:hAnsiTheme="minorHAnsi"/>
          <w:sz w:val="24"/>
          <w:szCs w:val="24"/>
        </w:rPr>
        <w:t>,</w:t>
      </w:r>
      <w:r w:rsidR="00390594">
        <w:rPr>
          <w:rFonts w:asciiTheme="minorHAnsi" w:hAnsiTheme="minorHAnsi"/>
          <w:sz w:val="24"/>
          <w:szCs w:val="24"/>
        </w:rPr>
        <w:t xml:space="preserve"> </w:t>
      </w:r>
      <w:r w:rsidR="001408C1">
        <w:rPr>
          <w:rFonts w:asciiTheme="minorHAnsi" w:hAnsiTheme="minorHAnsi"/>
          <w:sz w:val="24"/>
          <w:szCs w:val="24"/>
        </w:rPr>
        <w:t>as confirmed by the Authority Representative providing written confirmation that such draft Project Work Order is agreed</w:t>
      </w:r>
      <w:r w:rsidR="00C11F63">
        <w:rPr>
          <w:rFonts w:asciiTheme="minorHAnsi" w:hAnsiTheme="minorHAnsi"/>
          <w:sz w:val="24"/>
          <w:szCs w:val="24"/>
        </w:rPr>
        <w:t>.</w:t>
      </w:r>
    </w:p>
    <w:p w14:paraId="4D44C67F" w14:textId="77777777" w:rsidR="001A4885" w:rsidRPr="00865FDC" w:rsidRDefault="0098190E">
      <w:pPr>
        <w:pStyle w:val="Heading2"/>
        <w:tabs>
          <w:tab w:val="clear" w:pos="709"/>
          <w:tab w:val="num" w:pos="720"/>
        </w:tabs>
        <w:rPr>
          <w:rFonts w:asciiTheme="minorHAnsi" w:hAnsiTheme="minorHAnsi"/>
          <w:iCs/>
          <w:sz w:val="24"/>
          <w:szCs w:val="24"/>
          <w:lang w:val="en-US"/>
        </w:rPr>
      </w:pPr>
      <w:bookmarkStart w:id="19" w:name="_Ref101702398"/>
      <w:r w:rsidRPr="00865FDC">
        <w:rPr>
          <w:rFonts w:asciiTheme="minorHAnsi" w:hAnsiTheme="minorHAnsi"/>
          <w:sz w:val="24"/>
          <w:szCs w:val="24"/>
        </w:rPr>
        <w:t>PROJECT COMMITMENT</w:t>
      </w:r>
      <w:bookmarkEnd w:id="19"/>
    </w:p>
    <w:p w14:paraId="627FDBBD" w14:textId="77777777"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Neither Party shall become contractually committed in respect of any Project unless and until such time as a Project Work Order has been executed by both Parties.</w:t>
      </w:r>
    </w:p>
    <w:p w14:paraId="5E1DC730" w14:textId="77777777" w:rsidR="001A4885" w:rsidRPr="00865FDC" w:rsidRDefault="0098190E">
      <w:pPr>
        <w:pStyle w:val="Heading2"/>
        <w:tabs>
          <w:tab w:val="clear" w:pos="709"/>
          <w:tab w:val="num" w:pos="720"/>
        </w:tabs>
        <w:rPr>
          <w:rFonts w:asciiTheme="minorHAnsi" w:hAnsiTheme="minorHAnsi"/>
          <w:iCs/>
          <w:sz w:val="24"/>
          <w:szCs w:val="24"/>
          <w:lang w:val="en-US"/>
        </w:rPr>
      </w:pPr>
      <w:r w:rsidRPr="00865FDC">
        <w:rPr>
          <w:rFonts w:asciiTheme="minorHAnsi" w:hAnsiTheme="minorHAnsi"/>
          <w:sz w:val="24"/>
          <w:szCs w:val="24"/>
        </w:rPr>
        <w:t>PROJECT KICK OFF</w:t>
      </w:r>
    </w:p>
    <w:p w14:paraId="376F5AFF" w14:textId="77777777"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 xml:space="preserve">Following the agreement of a Project Work Order, a Project kick off meeting shall take place between the Parties prior to any work being undertaken on that Project (unless the Parties agree otherwise).  </w:t>
      </w:r>
    </w:p>
    <w:p w14:paraId="4602CB51" w14:textId="77777777" w:rsidR="001A4885" w:rsidRPr="00865FDC" w:rsidRDefault="0098190E">
      <w:pPr>
        <w:pStyle w:val="Heading2"/>
        <w:tabs>
          <w:tab w:val="clear" w:pos="709"/>
          <w:tab w:val="num" w:pos="720"/>
        </w:tabs>
        <w:rPr>
          <w:rFonts w:asciiTheme="minorHAnsi" w:hAnsiTheme="minorHAnsi"/>
          <w:iCs/>
          <w:sz w:val="24"/>
          <w:szCs w:val="24"/>
          <w:lang w:val="en-US"/>
        </w:rPr>
      </w:pPr>
      <w:r w:rsidRPr="00865FDC">
        <w:rPr>
          <w:rFonts w:asciiTheme="minorHAnsi" w:hAnsiTheme="minorHAnsi"/>
          <w:sz w:val="24"/>
          <w:szCs w:val="24"/>
        </w:rPr>
        <w:t>CHANGES TO AGREED PROJECT WORK ORDER</w:t>
      </w:r>
    </w:p>
    <w:p w14:paraId="743EC4BB" w14:textId="1D65936D"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Following the agreement of any Project Work Order, any changes to such</w:t>
      </w:r>
      <w:r w:rsidR="00CF1FA7">
        <w:rPr>
          <w:rFonts w:asciiTheme="minorHAnsi" w:hAnsiTheme="minorHAnsi"/>
          <w:sz w:val="24"/>
          <w:szCs w:val="24"/>
        </w:rPr>
        <w:t xml:space="preserve"> Project Work Order</w:t>
      </w:r>
      <w:r w:rsidRPr="00865FDC">
        <w:rPr>
          <w:rFonts w:asciiTheme="minorHAnsi" w:hAnsiTheme="minorHAnsi"/>
          <w:sz w:val="24"/>
          <w:szCs w:val="24"/>
        </w:rPr>
        <w:t xml:space="preserve"> proposed by either Party shall only become effective once they have been agreed by both Parties in writing. </w:t>
      </w:r>
    </w:p>
    <w:p w14:paraId="2B10D8CD" w14:textId="77777777" w:rsidR="001A4885" w:rsidRPr="00865FDC" w:rsidRDefault="0098190E">
      <w:pPr>
        <w:pStyle w:val="Heading2"/>
        <w:tabs>
          <w:tab w:val="clear" w:pos="709"/>
          <w:tab w:val="num" w:pos="720"/>
        </w:tabs>
        <w:rPr>
          <w:rFonts w:asciiTheme="minorHAnsi" w:hAnsiTheme="minorHAnsi"/>
          <w:iCs/>
          <w:sz w:val="24"/>
          <w:szCs w:val="24"/>
          <w:lang w:val="en-US"/>
        </w:rPr>
      </w:pPr>
      <w:bookmarkStart w:id="20" w:name="_Ref101702409"/>
      <w:r w:rsidRPr="00865FDC">
        <w:rPr>
          <w:rFonts w:asciiTheme="minorHAnsi" w:hAnsiTheme="minorHAnsi"/>
          <w:sz w:val="24"/>
          <w:szCs w:val="24"/>
        </w:rPr>
        <w:lastRenderedPageBreak/>
        <w:t>COSTS</w:t>
      </w:r>
      <w:bookmarkEnd w:id="20"/>
    </w:p>
    <w:p w14:paraId="405A08AA" w14:textId="22AB3444"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 xml:space="preserve">Save as may be otherwise provided in this </w:t>
      </w:r>
      <w:r w:rsidR="00F83C6D">
        <w:rPr>
          <w:rFonts w:asciiTheme="minorHAnsi" w:hAnsiTheme="minorHAnsi"/>
          <w:sz w:val="24"/>
          <w:szCs w:val="24"/>
        </w:rPr>
        <w:t>S</w:t>
      </w:r>
      <w:r w:rsidRPr="00865FDC">
        <w:rPr>
          <w:rFonts w:asciiTheme="minorHAnsi" w:hAnsiTheme="minorHAnsi"/>
          <w:sz w:val="24"/>
          <w:szCs w:val="24"/>
        </w:rPr>
        <w:t>chedule, each Party shall be responsible for its own costs (including those of its related third parties) incurred in proposing, preparing, discussing, negotiating and agreeing any Project up to and including the point at which a Project Work Order is agreed for that Project.</w:t>
      </w:r>
    </w:p>
    <w:p w14:paraId="38F81948" w14:textId="77777777" w:rsidR="00F83C6D" w:rsidRDefault="0098190E" w:rsidP="00F83C6D">
      <w:pPr>
        <w:pStyle w:val="Heading2"/>
        <w:rPr>
          <w:rFonts w:asciiTheme="minorHAnsi" w:hAnsiTheme="minorHAnsi"/>
          <w:iCs/>
          <w:sz w:val="24"/>
          <w:szCs w:val="24"/>
          <w:lang w:val="en-US"/>
        </w:rPr>
      </w:pPr>
      <w:bookmarkStart w:id="21" w:name="_Ref451525476"/>
      <w:bookmarkStart w:id="22" w:name="_Ref112415402"/>
      <w:r w:rsidRPr="00B6406C">
        <w:rPr>
          <w:rFonts w:asciiTheme="minorHAnsi" w:hAnsiTheme="minorHAnsi"/>
          <w:iCs/>
          <w:sz w:val="24"/>
          <w:szCs w:val="24"/>
          <w:lang w:val="en-US"/>
        </w:rPr>
        <w:t>ESTIMATES</w:t>
      </w:r>
      <w:bookmarkStart w:id="23" w:name="_Hlk145333787"/>
      <w:bookmarkEnd w:id="21"/>
    </w:p>
    <w:p w14:paraId="249307BD" w14:textId="0F07CAB4" w:rsidR="00CF1FA7" w:rsidRPr="00F83C6D" w:rsidRDefault="0098190E" w:rsidP="00F83C6D">
      <w:pPr>
        <w:pStyle w:val="Heading3"/>
        <w:rPr>
          <w:rFonts w:asciiTheme="minorHAnsi" w:hAnsiTheme="minorHAnsi"/>
          <w:sz w:val="24"/>
          <w:szCs w:val="24"/>
        </w:rPr>
      </w:pPr>
      <w:r w:rsidRPr="00F83C6D">
        <w:rPr>
          <w:rFonts w:asciiTheme="minorHAnsi" w:hAnsiTheme="minorHAnsi"/>
          <w:sz w:val="24"/>
          <w:szCs w:val="24"/>
        </w:rPr>
        <w:t>Where this Schedule 6.3 (</w:t>
      </w:r>
      <w:r w:rsidRPr="00F83C6D">
        <w:rPr>
          <w:rFonts w:asciiTheme="minorHAnsi" w:hAnsiTheme="minorHAnsi"/>
          <w:i/>
          <w:iCs/>
          <w:sz w:val="24"/>
          <w:szCs w:val="24"/>
        </w:rPr>
        <w:t>Projects and Ordering</w:t>
      </w:r>
      <w:r w:rsidRPr="00F83C6D">
        <w:rPr>
          <w:rFonts w:asciiTheme="minorHAnsi" w:hAnsiTheme="minorHAnsi"/>
          <w:sz w:val="24"/>
          <w:szCs w:val="24"/>
        </w:rPr>
        <w:t xml:space="preserve">) </w:t>
      </w:r>
      <w:proofErr w:type="gramStart"/>
      <w:r w:rsidRPr="00F83C6D">
        <w:rPr>
          <w:rFonts w:asciiTheme="minorHAnsi" w:hAnsiTheme="minorHAnsi"/>
          <w:sz w:val="24"/>
          <w:szCs w:val="24"/>
        </w:rPr>
        <w:t>makes reference</w:t>
      </w:r>
      <w:proofErr w:type="gramEnd"/>
      <w:r w:rsidRPr="00F83C6D">
        <w:rPr>
          <w:rFonts w:asciiTheme="minorHAnsi" w:hAnsiTheme="minorHAnsi"/>
          <w:sz w:val="24"/>
          <w:szCs w:val="24"/>
        </w:rPr>
        <w:t xml:space="preserve"> to the Supplier providing the Authority</w:t>
      </w:r>
      <w:r w:rsidR="00B94580" w:rsidRPr="00F83C6D">
        <w:rPr>
          <w:rFonts w:asciiTheme="minorHAnsi" w:hAnsiTheme="minorHAnsi"/>
          <w:sz w:val="24"/>
          <w:szCs w:val="24"/>
        </w:rPr>
        <w:t xml:space="preserve"> </w:t>
      </w:r>
      <w:r w:rsidRPr="00F83C6D">
        <w:rPr>
          <w:rFonts w:asciiTheme="minorHAnsi" w:hAnsiTheme="minorHAnsi"/>
          <w:sz w:val="24"/>
          <w:szCs w:val="24"/>
        </w:rPr>
        <w:t>with an estimate, the Supplier shall provide such an estimate</w:t>
      </w:r>
      <w:r w:rsidR="00CF1FA7" w:rsidRPr="00F83C6D">
        <w:rPr>
          <w:rFonts w:asciiTheme="minorHAnsi" w:hAnsiTheme="minorHAnsi"/>
          <w:sz w:val="24"/>
          <w:szCs w:val="24"/>
        </w:rPr>
        <w:t xml:space="preserve"> </w:t>
      </w:r>
      <w:r w:rsidRPr="00F83C6D">
        <w:rPr>
          <w:rFonts w:asciiTheme="minorHAnsi" w:hAnsiTheme="minorHAnsi"/>
          <w:sz w:val="24"/>
          <w:szCs w:val="24"/>
        </w:rPr>
        <w:t>on either or both of a fixed price and time and materials basis as requested by the Authority including, where required by the Authority,</w:t>
      </w:r>
      <w:r w:rsidR="009E4C27" w:rsidRPr="00F83C6D">
        <w:rPr>
          <w:rFonts w:asciiTheme="minorHAnsi" w:hAnsiTheme="minorHAnsi"/>
          <w:sz w:val="24"/>
          <w:szCs w:val="24"/>
        </w:rPr>
        <w:t xml:space="preserve"> providing</w:t>
      </w:r>
      <w:r w:rsidRPr="00F83C6D">
        <w:rPr>
          <w:rFonts w:asciiTheme="minorHAnsi" w:hAnsiTheme="minorHAnsi"/>
          <w:sz w:val="24"/>
          <w:szCs w:val="24"/>
        </w:rPr>
        <w:t xml:space="preserve"> full and accurate detail as to</w:t>
      </w:r>
      <w:r w:rsidR="00230A04" w:rsidRPr="00F83C6D">
        <w:rPr>
          <w:rFonts w:asciiTheme="minorHAnsi" w:hAnsiTheme="minorHAnsi"/>
          <w:sz w:val="24"/>
          <w:szCs w:val="24"/>
        </w:rPr>
        <w:t>:</w:t>
      </w:r>
      <w:r w:rsidR="006A4C6F" w:rsidRPr="00F83C6D">
        <w:rPr>
          <w:rFonts w:asciiTheme="minorHAnsi" w:hAnsiTheme="minorHAnsi"/>
          <w:sz w:val="24"/>
          <w:szCs w:val="24"/>
        </w:rPr>
        <w:t xml:space="preserve"> </w:t>
      </w:r>
    </w:p>
    <w:p w14:paraId="62CDF917" w14:textId="0F7294A9" w:rsidR="00230A04" w:rsidRPr="00B6406C" w:rsidRDefault="00230A04" w:rsidP="001A6906">
      <w:pPr>
        <w:pStyle w:val="Heading4"/>
        <w:rPr>
          <w:rFonts w:asciiTheme="minorHAnsi" w:hAnsiTheme="minorHAnsi"/>
          <w:sz w:val="24"/>
          <w:szCs w:val="24"/>
        </w:rPr>
      </w:pPr>
      <w:r w:rsidRPr="00B6406C">
        <w:rPr>
          <w:rFonts w:asciiTheme="minorHAnsi" w:hAnsiTheme="minorHAnsi"/>
          <w:sz w:val="24"/>
          <w:szCs w:val="24"/>
        </w:rPr>
        <w:t xml:space="preserve">the impact, if any, of the proposed changes to service provision and </w:t>
      </w:r>
      <w:r w:rsidR="00B941A8">
        <w:rPr>
          <w:rFonts w:asciiTheme="minorHAnsi" w:hAnsiTheme="minorHAnsi"/>
          <w:sz w:val="24"/>
          <w:szCs w:val="24"/>
        </w:rPr>
        <w:t xml:space="preserve">the </w:t>
      </w:r>
      <w:r w:rsidR="00403640">
        <w:rPr>
          <w:rFonts w:asciiTheme="minorHAnsi" w:hAnsiTheme="minorHAnsi"/>
          <w:sz w:val="24"/>
          <w:szCs w:val="24"/>
        </w:rPr>
        <w:t>Charges</w:t>
      </w:r>
      <w:r w:rsidRPr="00B6406C">
        <w:rPr>
          <w:rFonts w:asciiTheme="minorHAnsi" w:hAnsiTheme="minorHAnsi"/>
          <w:sz w:val="24"/>
          <w:szCs w:val="24"/>
        </w:rPr>
        <w:t>;</w:t>
      </w:r>
    </w:p>
    <w:p w14:paraId="47A8D3E2" w14:textId="6EE16058" w:rsidR="00975599" w:rsidRDefault="00975599" w:rsidP="003C22A9">
      <w:pPr>
        <w:pStyle w:val="Heading4"/>
        <w:rPr>
          <w:rFonts w:asciiTheme="minorHAnsi" w:hAnsiTheme="minorHAnsi"/>
          <w:sz w:val="24"/>
          <w:szCs w:val="24"/>
        </w:rPr>
      </w:pPr>
      <w:r>
        <w:rPr>
          <w:rFonts w:asciiTheme="minorHAnsi" w:hAnsiTheme="minorHAnsi"/>
          <w:sz w:val="24"/>
          <w:szCs w:val="24"/>
        </w:rPr>
        <w:t xml:space="preserve">the rates which the Supplier proposes will apply </w:t>
      </w:r>
      <w:r w:rsidR="000C35DB">
        <w:rPr>
          <w:rFonts w:asciiTheme="minorHAnsi" w:hAnsiTheme="minorHAnsi"/>
          <w:sz w:val="24"/>
          <w:szCs w:val="24"/>
        </w:rPr>
        <w:t xml:space="preserve">in relation to the Project </w:t>
      </w:r>
      <w:r>
        <w:rPr>
          <w:rFonts w:asciiTheme="minorHAnsi" w:hAnsiTheme="minorHAnsi"/>
          <w:sz w:val="24"/>
          <w:szCs w:val="24"/>
        </w:rPr>
        <w:t>(by supplying a rate card)</w:t>
      </w:r>
      <w:r w:rsidR="000C35DB">
        <w:rPr>
          <w:rFonts w:asciiTheme="minorHAnsi" w:hAnsiTheme="minorHAnsi"/>
          <w:sz w:val="24"/>
          <w:szCs w:val="24"/>
        </w:rPr>
        <w:t>, and any standard rate card which the Supplier holds for the same or similar services</w:t>
      </w:r>
      <w:r>
        <w:rPr>
          <w:rFonts w:asciiTheme="minorHAnsi" w:hAnsiTheme="minorHAnsi"/>
          <w:sz w:val="24"/>
          <w:szCs w:val="24"/>
        </w:rPr>
        <w:t>;</w:t>
      </w:r>
    </w:p>
    <w:p w14:paraId="442A67E4" w14:textId="4D66FDF6" w:rsidR="001A4885" w:rsidRPr="00B6406C" w:rsidRDefault="0098190E" w:rsidP="003C22A9">
      <w:pPr>
        <w:pStyle w:val="Heading4"/>
        <w:rPr>
          <w:rFonts w:asciiTheme="minorHAnsi" w:hAnsiTheme="minorHAnsi"/>
          <w:sz w:val="24"/>
          <w:szCs w:val="24"/>
        </w:rPr>
      </w:pPr>
      <w:r w:rsidRPr="00B6406C">
        <w:rPr>
          <w:rFonts w:asciiTheme="minorHAnsi" w:hAnsiTheme="minorHAnsi"/>
          <w:sz w:val="24"/>
          <w:szCs w:val="24"/>
        </w:rPr>
        <w:t>the number and seniority of Supplier Personnel</w:t>
      </w:r>
      <w:r w:rsidR="00975599" w:rsidRPr="00975599">
        <w:rPr>
          <w:rFonts w:asciiTheme="minorHAnsi" w:hAnsiTheme="minorHAnsi"/>
          <w:sz w:val="24"/>
          <w:szCs w:val="24"/>
        </w:rPr>
        <w:t xml:space="preserve"> </w:t>
      </w:r>
      <w:r w:rsidR="00975599" w:rsidRPr="00B6406C">
        <w:rPr>
          <w:rFonts w:asciiTheme="minorHAnsi" w:hAnsiTheme="minorHAnsi"/>
          <w:sz w:val="24"/>
          <w:szCs w:val="24"/>
        </w:rPr>
        <w:t>required to deliver the relevant Project</w:t>
      </w:r>
      <w:r w:rsidRPr="00B6406C">
        <w:rPr>
          <w:rFonts w:asciiTheme="minorHAnsi" w:hAnsiTheme="minorHAnsi"/>
          <w:sz w:val="24"/>
          <w:szCs w:val="24"/>
        </w:rPr>
        <w:t>; and</w:t>
      </w:r>
    </w:p>
    <w:p w14:paraId="29E08121" w14:textId="19EA8BAF" w:rsidR="001A4885" w:rsidRPr="00B6406C" w:rsidRDefault="0098190E" w:rsidP="003C22A9">
      <w:pPr>
        <w:pStyle w:val="Heading4"/>
        <w:rPr>
          <w:rFonts w:asciiTheme="minorHAnsi" w:hAnsiTheme="minorHAnsi"/>
          <w:sz w:val="24"/>
          <w:szCs w:val="24"/>
        </w:rPr>
      </w:pPr>
      <w:r w:rsidRPr="00B6406C">
        <w:rPr>
          <w:rFonts w:asciiTheme="minorHAnsi" w:hAnsiTheme="minorHAnsi"/>
          <w:sz w:val="24"/>
          <w:szCs w:val="24"/>
        </w:rPr>
        <w:t xml:space="preserve">the </w:t>
      </w:r>
      <w:r w:rsidR="00CF1FA7" w:rsidRPr="00B6406C">
        <w:rPr>
          <w:rFonts w:asciiTheme="minorHAnsi" w:hAnsiTheme="minorHAnsi"/>
          <w:sz w:val="24"/>
          <w:szCs w:val="24"/>
        </w:rPr>
        <w:t xml:space="preserve">man hours </w:t>
      </w:r>
      <w:r w:rsidRPr="00B6406C">
        <w:rPr>
          <w:rFonts w:asciiTheme="minorHAnsi" w:hAnsiTheme="minorHAnsi"/>
          <w:sz w:val="24"/>
          <w:szCs w:val="24"/>
        </w:rPr>
        <w:t xml:space="preserve">or </w:t>
      </w:r>
      <w:r w:rsidR="00CF1FA7" w:rsidRPr="00B6406C">
        <w:rPr>
          <w:rFonts w:asciiTheme="minorHAnsi" w:hAnsiTheme="minorHAnsi"/>
          <w:sz w:val="24"/>
          <w:szCs w:val="24"/>
        </w:rPr>
        <w:t>man days</w:t>
      </w:r>
      <w:r w:rsidR="00975599" w:rsidRPr="00975599">
        <w:rPr>
          <w:rFonts w:asciiTheme="minorHAnsi" w:hAnsiTheme="minorHAnsi"/>
          <w:sz w:val="24"/>
          <w:szCs w:val="24"/>
        </w:rPr>
        <w:t xml:space="preserve"> </w:t>
      </w:r>
      <w:r w:rsidR="00975599" w:rsidRPr="00B6406C">
        <w:rPr>
          <w:rFonts w:asciiTheme="minorHAnsi" w:hAnsiTheme="minorHAnsi"/>
          <w:sz w:val="24"/>
          <w:szCs w:val="24"/>
        </w:rPr>
        <w:t>required to deliver the relevant Project</w:t>
      </w:r>
      <w:r w:rsidRPr="00B6406C">
        <w:rPr>
          <w:rFonts w:asciiTheme="minorHAnsi" w:hAnsiTheme="minorHAnsi"/>
          <w:sz w:val="24"/>
          <w:szCs w:val="24"/>
        </w:rPr>
        <w:t>,</w:t>
      </w:r>
    </w:p>
    <w:p w14:paraId="6F28D9A8" w14:textId="242D2AEE" w:rsidR="001A4885" w:rsidRPr="00B6406C" w:rsidRDefault="0098190E" w:rsidP="00403640">
      <w:pPr>
        <w:pStyle w:val="Heading4"/>
        <w:numPr>
          <w:ilvl w:val="0"/>
          <w:numId w:val="0"/>
        </w:numPr>
        <w:ind w:firstLine="709"/>
        <w:rPr>
          <w:rFonts w:asciiTheme="minorHAnsi" w:hAnsiTheme="minorHAnsi"/>
          <w:sz w:val="24"/>
          <w:szCs w:val="24"/>
        </w:rPr>
      </w:pPr>
      <w:r w:rsidRPr="00B6406C">
        <w:rPr>
          <w:rFonts w:asciiTheme="minorHAnsi" w:hAnsiTheme="minorHAnsi"/>
          <w:sz w:val="24"/>
          <w:szCs w:val="24"/>
        </w:rPr>
        <w:t>(</w:t>
      </w:r>
      <w:r w:rsidRPr="00B6406C">
        <w:rPr>
          <w:rFonts w:asciiTheme="minorHAnsi" w:hAnsiTheme="minorHAnsi"/>
          <w:b/>
          <w:sz w:val="24"/>
          <w:szCs w:val="24"/>
        </w:rPr>
        <w:t>“Estimate”</w:t>
      </w:r>
      <w:r w:rsidRPr="00B6406C">
        <w:rPr>
          <w:rFonts w:asciiTheme="minorHAnsi" w:hAnsiTheme="minorHAnsi"/>
          <w:sz w:val="24"/>
          <w:szCs w:val="24"/>
        </w:rPr>
        <w:t>)</w:t>
      </w:r>
      <w:r w:rsidR="00B6406C" w:rsidRPr="00B6406C">
        <w:rPr>
          <w:rFonts w:asciiTheme="minorHAnsi" w:hAnsiTheme="minorHAnsi"/>
          <w:sz w:val="24"/>
          <w:szCs w:val="24"/>
        </w:rPr>
        <w:t>.</w:t>
      </w:r>
    </w:p>
    <w:bookmarkEnd w:id="23"/>
    <w:p w14:paraId="0D330130" w14:textId="6F17090B" w:rsidR="001A4885" w:rsidRPr="00865FDC" w:rsidRDefault="0098190E">
      <w:pPr>
        <w:pStyle w:val="Heading3"/>
        <w:rPr>
          <w:rFonts w:asciiTheme="minorHAnsi" w:hAnsiTheme="minorHAnsi"/>
          <w:sz w:val="24"/>
          <w:szCs w:val="24"/>
        </w:rPr>
      </w:pPr>
      <w:r w:rsidRPr="00865FDC">
        <w:rPr>
          <w:rFonts w:asciiTheme="minorHAnsi" w:hAnsiTheme="minorHAnsi"/>
          <w:sz w:val="24"/>
          <w:szCs w:val="24"/>
        </w:rPr>
        <w:t xml:space="preserve">If requested by the Authority, the Supplier shall provide reasonable details of the </w:t>
      </w:r>
      <w:r w:rsidR="00024968">
        <w:rPr>
          <w:rFonts w:asciiTheme="minorHAnsi" w:hAnsiTheme="minorHAnsi"/>
          <w:sz w:val="24"/>
          <w:szCs w:val="24"/>
        </w:rPr>
        <w:t>methods</w:t>
      </w:r>
      <w:r w:rsidR="009E4C27">
        <w:rPr>
          <w:rFonts w:asciiTheme="minorHAnsi" w:hAnsiTheme="minorHAnsi"/>
          <w:sz w:val="24"/>
          <w:szCs w:val="24"/>
        </w:rPr>
        <w:t xml:space="preserve"> it has</w:t>
      </w:r>
      <w:r w:rsidRPr="00865FDC">
        <w:rPr>
          <w:rFonts w:asciiTheme="minorHAnsi" w:hAnsiTheme="minorHAnsi"/>
          <w:sz w:val="24"/>
          <w:szCs w:val="24"/>
        </w:rPr>
        <w:t xml:space="preserve"> used to produce the Estimate.</w:t>
      </w:r>
    </w:p>
    <w:p w14:paraId="78C14B5A" w14:textId="3017E375" w:rsidR="001A4885" w:rsidRPr="00865FDC" w:rsidRDefault="0098190E">
      <w:pPr>
        <w:pStyle w:val="Heading3"/>
        <w:rPr>
          <w:rFonts w:asciiTheme="minorHAnsi" w:hAnsiTheme="minorHAnsi"/>
          <w:sz w:val="24"/>
          <w:szCs w:val="24"/>
        </w:rPr>
      </w:pPr>
      <w:r w:rsidRPr="00865FDC">
        <w:rPr>
          <w:rFonts w:asciiTheme="minorHAnsi" w:hAnsiTheme="minorHAnsi"/>
          <w:sz w:val="24"/>
          <w:szCs w:val="24"/>
        </w:rPr>
        <w:t>The Supplier shall promptly notify and discuss with the Authority any errors, omissions, contradictions or ambiguities in an Estimate of which it becomes aware.</w:t>
      </w:r>
    </w:p>
    <w:p w14:paraId="389A46BB" w14:textId="77777777" w:rsidR="001A4885" w:rsidRPr="00A21A69" w:rsidRDefault="0098190E">
      <w:pPr>
        <w:pStyle w:val="Heading2"/>
        <w:tabs>
          <w:tab w:val="clear" w:pos="709"/>
          <w:tab w:val="num" w:pos="720"/>
        </w:tabs>
        <w:rPr>
          <w:rFonts w:asciiTheme="minorHAnsi" w:hAnsiTheme="minorHAnsi"/>
          <w:iCs/>
          <w:sz w:val="24"/>
          <w:szCs w:val="24"/>
          <w:lang w:val="en-US"/>
        </w:rPr>
      </w:pPr>
      <w:bookmarkStart w:id="24" w:name="_Ref451525167"/>
      <w:bookmarkEnd w:id="22"/>
      <w:r w:rsidRPr="00A21A69">
        <w:rPr>
          <w:rFonts w:asciiTheme="minorHAnsi" w:hAnsiTheme="minorHAnsi"/>
          <w:sz w:val="24"/>
          <w:szCs w:val="24"/>
        </w:rPr>
        <w:t>AUDIT OF A PROJECT</w:t>
      </w:r>
      <w:bookmarkEnd w:id="24"/>
      <w:r w:rsidRPr="00A21A69">
        <w:rPr>
          <w:rFonts w:asciiTheme="minorHAnsi" w:hAnsiTheme="minorHAnsi"/>
          <w:sz w:val="24"/>
          <w:szCs w:val="24"/>
        </w:rPr>
        <w:t xml:space="preserve"> </w:t>
      </w:r>
      <w:bookmarkStart w:id="25" w:name="_Ref410914792"/>
      <w:bookmarkStart w:id="26" w:name="_Ref410914693"/>
    </w:p>
    <w:p w14:paraId="11984B3A" w14:textId="3336A1E3" w:rsidR="001A4885" w:rsidRPr="00A21A69" w:rsidRDefault="0098190E">
      <w:pPr>
        <w:pStyle w:val="Heading3"/>
        <w:rPr>
          <w:rFonts w:asciiTheme="minorHAnsi" w:hAnsiTheme="minorHAnsi"/>
          <w:iCs/>
          <w:sz w:val="24"/>
          <w:szCs w:val="24"/>
          <w:lang w:val="en-US"/>
        </w:rPr>
      </w:pPr>
      <w:r w:rsidRPr="00A21A69">
        <w:rPr>
          <w:rFonts w:asciiTheme="minorHAnsi" w:hAnsiTheme="minorHAnsi"/>
          <w:sz w:val="24"/>
          <w:szCs w:val="24"/>
        </w:rPr>
        <w:t>Without limitation to the Authority's rights under Schedule 7.5 (</w:t>
      </w:r>
      <w:r w:rsidRPr="00A21A69">
        <w:rPr>
          <w:rFonts w:asciiTheme="minorHAnsi" w:hAnsiTheme="minorHAnsi"/>
          <w:i/>
          <w:sz w:val="24"/>
          <w:szCs w:val="24"/>
        </w:rPr>
        <w:t>Audit Rights</w:t>
      </w:r>
      <w:r w:rsidRPr="00A21A69">
        <w:rPr>
          <w:rFonts w:asciiTheme="minorHAnsi" w:hAnsiTheme="minorHAnsi"/>
          <w:sz w:val="24"/>
          <w:szCs w:val="24"/>
        </w:rPr>
        <w:t>), the Authority reserves the right to verify throughout each Project that the level of skill and experience of individuals assigned remains consistent with</w:t>
      </w:r>
      <w:r w:rsidR="00B67451">
        <w:rPr>
          <w:rFonts w:asciiTheme="minorHAnsi" w:hAnsiTheme="minorHAnsi"/>
          <w:sz w:val="24"/>
          <w:szCs w:val="24"/>
        </w:rPr>
        <w:t xml:space="preserve"> the</w:t>
      </w:r>
      <w:r w:rsidRPr="00A21A69">
        <w:rPr>
          <w:rFonts w:asciiTheme="minorHAnsi" w:hAnsiTheme="minorHAnsi"/>
          <w:sz w:val="24"/>
          <w:szCs w:val="24"/>
        </w:rPr>
        <w:t xml:space="preserve"> </w:t>
      </w:r>
      <w:r w:rsidR="00A17D69">
        <w:rPr>
          <w:rFonts w:asciiTheme="minorHAnsi" w:hAnsiTheme="minorHAnsi"/>
          <w:sz w:val="24"/>
          <w:szCs w:val="24"/>
        </w:rPr>
        <w:t>Estimate</w:t>
      </w:r>
      <w:r w:rsidR="00A17D69" w:rsidRPr="00A21A69">
        <w:rPr>
          <w:rFonts w:asciiTheme="minorHAnsi" w:hAnsiTheme="minorHAnsi"/>
          <w:sz w:val="24"/>
          <w:szCs w:val="24"/>
        </w:rPr>
        <w:t xml:space="preserve"> </w:t>
      </w:r>
      <w:r w:rsidRPr="00A21A69">
        <w:rPr>
          <w:rFonts w:asciiTheme="minorHAnsi" w:hAnsiTheme="minorHAnsi"/>
          <w:sz w:val="24"/>
          <w:szCs w:val="24"/>
        </w:rPr>
        <w:t xml:space="preserve">for the Project. The Supplier shall provide to the Authority such information as the Authority may reasonably request to enable it to exercise its rights under this Paragraph </w:t>
      </w:r>
      <w:r w:rsidR="00A17D69" w:rsidRPr="00A21A69">
        <w:rPr>
          <w:rFonts w:asciiTheme="minorHAnsi" w:hAnsiTheme="minorHAnsi"/>
          <w:sz w:val="24"/>
          <w:szCs w:val="24"/>
        </w:rPr>
        <w:fldChar w:fldCharType="begin"/>
      </w:r>
      <w:r w:rsidR="00A17D69" w:rsidRPr="00A21A69">
        <w:rPr>
          <w:rFonts w:asciiTheme="minorHAnsi" w:hAnsiTheme="minorHAnsi"/>
          <w:sz w:val="24"/>
          <w:szCs w:val="24"/>
        </w:rPr>
        <w:instrText xml:space="preserve"> REF _Ref451525167 \r \h  \* MERGEFORMAT </w:instrText>
      </w:r>
      <w:r w:rsidR="00A17D69" w:rsidRPr="00A21A69">
        <w:rPr>
          <w:rFonts w:asciiTheme="minorHAnsi" w:hAnsiTheme="minorHAnsi"/>
          <w:sz w:val="24"/>
          <w:szCs w:val="24"/>
        </w:rPr>
      </w:r>
      <w:r w:rsidR="00A17D69" w:rsidRPr="00A21A69">
        <w:rPr>
          <w:rFonts w:asciiTheme="minorHAnsi" w:hAnsiTheme="minorHAnsi"/>
          <w:sz w:val="24"/>
          <w:szCs w:val="24"/>
        </w:rPr>
        <w:fldChar w:fldCharType="separate"/>
      </w:r>
      <w:r w:rsidR="000E0029">
        <w:rPr>
          <w:rFonts w:asciiTheme="minorHAnsi" w:hAnsiTheme="minorHAnsi"/>
          <w:sz w:val="24"/>
          <w:szCs w:val="24"/>
        </w:rPr>
        <w:t>12</w:t>
      </w:r>
      <w:r w:rsidR="00A17D69" w:rsidRPr="00A21A69">
        <w:rPr>
          <w:rFonts w:asciiTheme="minorHAnsi" w:hAnsiTheme="minorHAnsi"/>
          <w:sz w:val="24"/>
          <w:szCs w:val="24"/>
        </w:rPr>
        <w:fldChar w:fldCharType="end"/>
      </w:r>
      <w:r w:rsidRPr="00A21A69">
        <w:rPr>
          <w:rFonts w:asciiTheme="minorHAnsi" w:hAnsiTheme="minorHAnsi"/>
          <w:sz w:val="24"/>
          <w:szCs w:val="24"/>
        </w:rPr>
        <w:t>.</w:t>
      </w:r>
      <w:bookmarkEnd w:id="25"/>
      <w:r w:rsidRPr="00A21A69">
        <w:rPr>
          <w:rFonts w:asciiTheme="minorHAnsi" w:hAnsiTheme="minorHAnsi"/>
          <w:sz w:val="24"/>
          <w:szCs w:val="24"/>
        </w:rPr>
        <w:t xml:space="preserve">  </w:t>
      </w:r>
      <w:bookmarkEnd w:id="26"/>
    </w:p>
    <w:p w14:paraId="53401676" w14:textId="77777777" w:rsidR="001A4885" w:rsidRPr="00865FDC" w:rsidRDefault="0098190E">
      <w:pPr>
        <w:pStyle w:val="Heading2"/>
        <w:rPr>
          <w:rFonts w:asciiTheme="minorHAnsi" w:hAnsiTheme="minorHAnsi"/>
          <w:iCs/>
          <w:sz w:val="24"/>
          <w:szCs w:val="24"/>
          <w:lang w:val="en-US"/>
        </w:rPr>
      </w:pPr>
      <w:r w:rsidRPr="00865FDC">
        <w:rPr>
          <w:rFonts w:asciiTheme="minorHAnsi" w:hAnsiTheme="minorHAnsi"/>
          <w:sz w:val="24"/>
          <w:szCs w:val="24"/>
        </w:rPr>
        <w:t>PRECEDENCE</w:t>
      </w:r>
    </w:p>
    <w:p w14:paraId="5CAA9BFC" w14:textId="77777777" w:rsidR="001A4885" w:rsidRPr="009E4C27" w:rsidRDefault="0098190E">
      <w:pPr>
        <w:pStyle w:val="Heading3"/>
        <w:rPr>
          <w:rFonts w:asciiTheme="minorHAnsi" w:hAnsiTheme="minorHAnsi"/>
          <w:sz w:val="24"/>
          <w:szCs w:val="24"/>
        </w:rPr>
      </w:pPr>
      <w:r w:rsidRPr="00865FDC">
        <w:rPr>
          <w:rFonts w:asciiTheme="minorHAnsi" w:hAnsiTheme="minorHAnsi"/>
          <w:sz w:val="24"/>
          <w:szCs w:val="24"/>
        </w:rPr>
        <w:t xml:space="preserve">In the event and only to the extent of any inconsistency between any agreed term of any Project Work Order and any term of this Agreement then the term of this Agreement </w:t>
      </w:r>
      <w:r w:rsidRPr="009E4C27">
        <w:rPr>
          <w:rFonts w:asciiTheme="minorHAnsi" w:hAnsiTheme="minorHAnsi"/>
          <w:sz w:val="24"/>
          <w:szCs w:val="24"/>
        </w:rPr>
        <w:t>shall prevail.</w:t>
      </w:r>
    </w:p>
    <w:p w14:paraId="37C940EB" w14:textId="462B59D3" w:rsidR="002119B7" w:rsidRDefault="002119B7">
      <w:pPr>
        <w:spacing w:after="0"/>
        <w:ind w:left="0"/>
        <w:jc w:val="left"/>
        <w:rPr>
          <w:rFonts w:asciiTheme="majorHAnsi" w:eastAsia="HGGothicM" w:hAnsiTheme="majorHAnsi"/>
          <w:b/>
          <w:bCs/>
          <w:sz w:val="24"/>
          <w:szCs w:val="24"/>
        </w:rPr>
      </w:pPr>
      <w:bookmarkStart w:id="27" w:name="_Ref425257666"/>
    </w:p>
    <w:p w14:paraId="0A973EB9" w14:textId="6E772CE4" w:rsidR="001A4885" w:rsidRPr="00C11F63" w:rsidRDefault="00E7005F" w:rsidP="00A17D69">
      <w:pPr>
        <w:pStyle w:val="Heading3"/>
        <w:numPr>
          <w:ilvl w:val="0"/>
          <w:numId w:val="0"/>
        </w:numPr>
        <w:rPr>
          <w:rFonts w:asciiTheme="majorHAnsi" w:hAnsiTheme="majorHAnsi"/>
          <w:b/>
          <w:sz w:val="24"/>
          <w:szCs w:val="24"/>
        </w:rPr>
      </w:pPr>
      <w:r w:rsidRPr="00C11F63">
        <w:rPr>
          <w:rFonts w:asciiTheme="majorHAnsi" w:hAnsiTheme="majorHAnsi"/>
          <w:b/>
          <w:sz w:val="32"/>
          <w:szCs w:val="24"/>
        </w:rPr>
        <w:t xml:space="preserve">Annex 1 | </w:t>
      </w:r>
      <w:r w:rsidR="0098190E" w:rsidRPr="00C11F63">
        <w:rPr>
          <w:rFonts w:asciiTheme="majorHAnsi" w:hAnsiTheme="majorHAnsi"/>
          <w:b/>
          <w:sz w:val="32"/>
          <w:szCs w:val="24"/>
        </w:rPr>
        <w:t xml:space="preserve">Template Project Work Order </w:t>
      </w:r>
      <w:bookmarkEnd w:id="27"/>
    </w:p>
    <w:p w14:paraId="674E0843" w14:textId="77777777" w:rsidR="001A4885" w:rsidRPr="00C11F63" w:rsidRDefault="0098190E" w:rsidP="00E7005F">
      <w:pPr>
        <w:ind w:left="0"/>
        <w:rPr>
          <w:rFonts w:asciiTheme="minorHAnsi" w:hAnsiTheme="minorHAnsi"/>
          <w:b/>
          <w:bCs/>
          <w:sz w:val="24"/>
          <w:szCs w:val="24"/>
        </w:rPr>
      </w:pPr>
      <w:r w:rsidRPr="00C11F63">
        <w:rPr>
          <w:rFonts w:asciiTheme="minorHAnsi" w:hAnsiTheme="minorHAnsi"/>
          <w:b/>
          <w:bCs/>
          <w:sz w:val="24"/>
          <w:szCs w:val="24"/>
        </w:rPr>
        <w:t>TEMPLATE PROJECT WORK ORDER (Reference Number: [</w:t>
      </w:r>
      <w:r w:rsidRPr="00C11F63">
        <w:rPr>
          <w:rFonts w:asciiTheme="minorHAnsi" w:hAnsiTheme="minorHAnsi"/>
          <w:b/>
          <w:bCs/>
          <w:i/>
          <w:sz w:val="24"/>
          <w:szCs w:val="24"/>
        </w:rPr>
        <w:t>Insert reference number</w:t>
      </w:r>
      <w:r w:rsidRPr="00C11F63">
        <w:rPr>
          <w:rFonts w:asciiTheme="minorHAnsi" w:hAnsiTheme="minorHAnsi"/>
          <w:b/>
          <w:bCs/>
          <w:sz w:val="24"/>
          <w:szCs w:val="24"/>
        </w:rPr>
        <w:t>])</w:t>
      </w:r>
    </w:p>
    <w:p w14:paraId="379FD000" w14:textId="77777777" w:rsidR="001A4885" w:rsidRPr="00C11F63" w:rsidRDefault="0098190E">
      <w:pPr>
        <w:numPr>
          <w:ilvl w:val="0"/>
          <w:numId w:val="19"/>
        </w:numPr>
        <w:rPr>
          <w:rFonts w:asciiTheme="minorHAnsi" w:hAnsiTheme="minorHAnsi"/>
          <w:b/>
          <w:bCs/>
          <w:sz w:val="24"/>
          <w:szCs w:val="24"/>
        </w:rPr>
      </w:pPr>
      <w:r w:rsidRPr="00C11F63">
        <w:rPr>
          <w:rFonts w:asciiTheme="minorHAnsi" w:hAnsiTheme="minorHAnsi"/>
          <w:b/>
          <w:bCs/>
          <w:sz w:val="24"/>
          <w:szCs w:val="24"/>
        </w:rPr>
        <w:t>Introduction</w:t>
      </w:r>
    </w:p>
    <w:p w14:paraId="08FB6BCA" w14:textId="77777777" w:rsidR="001A4885" w:rsidRPr="00C11F63" w:rsidRDefault="0098190E">
      <w:pPr>
        <w:pStyle w:val="Level3"/>
        <w:numPr>
          <w:ilvl w:val="1"/>
          <w:numId w:val="19"/>
        </w:numPr>
        <w:rPr>
          <w:rFonts w:asciiTheme="minorHAnsi" w:hAnsiTheme="minorHAnsi"/>
          <w:b/>
          <w:bCs/>
          <w:sz w:val="24"/>
          <w:szCs w:val="24"/>
        </w:rPr>
      </w:pPr>
      <w:r w:rsidRPr="00C11F63">
        <w:rPr>
          <w:rFonts w:asciiTheme="minorHAnsi" w:hAnsiTheme="minorHAnsi"/>
          <w:sz w:val="24"/>
          <w:szCs w:val="24"/>
        </w:rPr>
        <w:t>This Project Work Order constitutes an addition to (and to the extent detailed in this Project Work Order a change) to the agreement between the [insert Authority name] (</w:t>
      </w:r>
      <w:r w:rsidRPr="00C11F63">
        <w:rPr>
          <w:rFonts w:asciiTheme="minorHAnsi" w:hAnsiTheme="minorHAnsi"/>
          <w:b/>
          <w:sz w:val="24"/>
          <w:szCs w:val="24"/>
        </w:rPr>
        <w:t>“Authority”</w:t>
      </w:r>
      <w:r w:rsidRPr="00C11F63">
        <w:rPr>
          <w:rFonts w:asciiTheme="minorHAnsi" w:hAnsiTheme="minorHAnsi"/>
          <w:sz w:val="24"/>
          <w:szCs w:val="24"/>
        </w:rPr>
        <w:t>) and [insert Supplier name] (</w:t>
      </w:r>
      <w:r w:rsidRPr="00C11F63">
        <w:rPr>
          <w:rFonts w:asciiTheme="minorHAnsi" w:hAnsiTheme="minorHAnsi"/>
          <w:b/>
          <w:sz w:val="24"/>
          <w:szCs w:val="24"/>
        </w:rPr>
        <w:t>“Supplier”</w:t>
      </w:r>
      <w:r w:rsidRPr="00C11F63">
        <w:rPr>
          <w:rFonts w:asciiTheme="minorHAnsi" w:hAnsiTheme="minorHAnsi"/>
          <w:sz w:val="24"/>
          <w:szCs w:val="24"/>
        </w:rPr>
        <w:t>) (“</w:t>
      </w:r>
      <w:r w:rsidRPr="00C11F63">
        <w:rPr>
          <w:rFonts w:asciiTheme="minorHAnsi" w:hAnsiTheme="minorHAnsi"/>
          <w:b/>
          <w:sz w:val="24"/>
          <w:szCs w:val="24"/>
        </w:rPr>
        <w:t>Agreement”</w:t>
      </w:r>
      <w:r w:rsidRPr="00C11F63">
        <w:rPr>
          <w:rFonts w:asciiTheme="minorHAnsi" w:hAnsiTheme="minorHAnsi"/>
          <w:sz w:val="24"/>
          <w:szCs w:val="24"/>
        </w:rPr>
        <w:t>) from the date of the execution of this Project Work Order.</w:t>
      </w:r>
    </w:p>
    <w:p w14:paraId="3062EB6B" w14:textId="77777777" w:rsidR="001A4885" w:rsidRPr="00C11F63" w:rsidRDefault="0098190E">
      <w:pPr>
        <w:pStyle w:val="Level3"/>
        <w:numPr>
          <w:ilvl w:val="1"/>
          <w:numId w:val="19"/>
        </w:numPr>
        <w:rPr>
          <w:rFonts w:asciiTheme="minorHAnsi" w:hAnsiTheme="minorHAnsi"/>
          <w:b/>
          <w:bCs/>
          <w:sz w:val="24"/>
          <w:szCs w:val="24"/>
        </w:rPr>
      </w:pPr>
      <w:r w:rsidRPr="00C11F63">
        <w:rPr>
          <w:rFonts w:asciiTheme="minorHAnsi" w:hAnsiTheme="minorHAnsi"/>
          <w:sz w:val="24"/>
          <w:szCs w:val="24"/>
        </w:rPr>
        <w:t xml:space="preserve">Save as may be otherwise provided in this Project Work Order, defined terms and phrases set out in the Agreement shall apply to this Project Work Order. In the event of any contradiction between the terms of this Project Work Order and the terms of the Agreement, the terms of the Agreement shall take precedence.   </w:t>
      </w:r>
    </w:p>
    <w:p w14:paraId="5DEE22D7" w14:textId="77777777" w:rsidR="001A4885" w:rsidRPr="00C11F63" w:rsidRDefault="0098190E">
      <w:pPr>
        <w:pStyle w:val="Level3"/>
        <w:numPr>
          <w:ilvl w:val="1"/>
          <w:numId w:val="19"/>
        </w:numPr>
        <w:rPr>
          <w:rFonts w:asciiTheme="minorHAnsi" w:hAnsiTheme="minorHAnsi"/>
          <w:b/>
          <w:bCs/>
          <w:sz w:val="24"/>
          <w:szCs w:val="24"/>
        </w:rPr>
      </w:pPr>
      <w:r w:rsidRPr="00C11F63">
        <w:rPr>
          <w:rFonts w:asciiTheme="minorHAnsi" w:hAnsiTheme="minorHAnsi"/>
          <w:sz w:val="24"/>
          <w:szCs w:val="24"/>
        </w:rPr>
        <w:t>In this Project Work Order, references to "Sections" are to sections contained within this Project Work Order.</w:t>
      </w:r>
    </w:p>
    <w:p w14:paraId="13BB6A13" w14:textId="77777777" w:rsidR="001A4885" w:rsidRPr="00C11F63" w:rsidRDefault="0098190E">
      <w:pPr>
        <w:numPr>
          <w:ilvl w:val="0"/>
          <w:numId w:val="19"/>
        </w:numPr>
        <w:rPr>
          <w:rFonts w:asciiTheme="minorHAnsi" w:hAnsiTheme="minorHAnsi"/>
          <w:b/>
          <w:bCs/>
          <w:sz w:val="24"/>
          <w:szCs w:val="24"/>
        </w:rPr>
      </w:pPr>
      <w:r w:rsidRPr="00C11F63">
        <w:rPr>
          <w:rFonts w:asciiTheme="minorHAnsi" w:hAnsiTheme="minorHAnsi"/>
          <w:b/>
          <w:bCs/>
          <w:sz w:val="24"/>
          <w:szCs w:val="24"/>
        </w:rPr>
        <w:t>Description and consequences of Project Work Order</w:t>
      </w:r>
    </w:p>
    <w:p w14:paraId="17E117D2"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This Project Work Order is for the delivery of [</w:t>
      </w:r>
      <w:r w:rsidRPr="00C11F63">
        <w:rPr>
          <w:rFonts w:asciiTheme="minorHAnsi" w:hAnsiTheme="minorHAnsi"/>
          <w:i/>
          <w:sz w:val="24"/>
          <w:szCs w:val="24"/>
        </w:rPr>
        <w:t>name of project</w:t>
      </w:r>
      <w:r w:rsidRPr="00C11F63">
        <w:rPr>
          <w:rFonts w:asciiTheme="minorHAnsi" w:hAnsiTheme="minorHAnsi"/>
          <w:sz w:val="24"/>
          <w:szCs w:val="24"/>
        </w:rPr>
        <w:t xml:space="preserve">] Project. </w:t>
      </w:r>
    </w:p>
    <w:p w14:paraId="315BA09E"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This Project Work Order contains the following sections, each of which must be completed by the Supplier if requested by the Authority:</w:t>
      </w:r>
    </w:p>
    <w:p w14:paraId="232D9242"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Project/Programme Name</w:t>
      </w:r>
    </w:p>
    <w:p w14:paraId="2650C50C"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Linked Project Work Orders</w:t>
      </w:r>
    </w:p>
    <w:p w14:paraId="03A4136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Project Manager</w:t>
      </w:r>
    </w:p>
    <w:p w14:paraId="48886F04"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Service Line/Delivery Group</w:t>
      </w:r>
    </w:p>
    <w:p w14:paraId="3517D32E"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Commencement Date</w:t>
      </w:r>
    </w:p>
    <w:p w14:paraId="6E0D66AC"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Business Context Document</w:t>
      </w:r>
    </w:p>
    <w:p w14:paraId="1328C1F5"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Authority requirements</w:t>
      </w:r>
    </w:p>
    <w:p w14:paraId="1DA59605"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Supplier Solution</w:t>
      </w:r>
    </w:p>
    <w:p w14:paraId="7478F24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Project Plan</w:t>
      </w:r>
    </w:p>
    <w:p w14:paraId="5EF2FA3C"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Milestones</w:t>
      </w:r>
    </w:p>
    <w:p w14:paraId="2A76C06A"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Supplier Team Structure</w:t>
      </w:r>
    </w:p>
    <w:p w14:paraId="28C07C9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lastRenderedPageBreak/>
        <w:t>Authority Responsibilities</w:t>
      </w:r>
    </w:p>
    <w:p w14:paraId="7B77D39D"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Estimation Model</w:t>
      </w:r>
    </w:p>
    <w:p w14:paraId="3EFE216D"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Charging Mechanism</w:t>
      </w:r>
    </w:p>
    <w:p w14:paraId="365521F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Invoicing Schedule</w:t>
      </w:r>
    </w:p>
    <w:p w14:paraId="7B042876"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 xml:space="preserve">The Business Context Document is set out in Section 6. </w:t>
      </w:r>
    </w:p>
    <w:p w14:paraId="6991381E" w14:textId="0832F57B"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The Milestone</w:t>
      </w:r>
      <w:r w:rsidR="00F83C6D">
        <w:rPr>
          <w:rFonts w:asciiTheme="minorHAnsi" w:hAnsiTheme="minorHAnsi"/>
          <w:sz w:val="24"/>
          <w:szCs w:val="24"/>
        </w:rPr>
        <w:t>s</w:t>
      </w:r>
      <w:r w:rsidRPr="00C11F63">
        <w:rPr>
          <w:rFonts w:asciiTheme="minorHAnsi" w:hAnsiTheme="minorHAnsi"/>
          <w:sz w:val="24"/>
          <w:szCs w:val="24"/>
        </w:rPr>
        <w:t xml:space="preserve"> Criteria are </w:t>
      </w:r>
      <w:r w:rsidR="001408C1">
        <w:rPr>
          <w:rFonts w:asciiTheme="minorHAnsi" w:hAnsiTheme="minorHAnsi"/>
          <w:sz w:val="24"/>
          <w:szCs w:val="24"/>
        </w:rPr>
        <w:t>s</w:t>
      </w:r>
      <w:r w:rsidRPr="00C11F63">
        <w:rPr>
          <w:rFonts w:asciiTheme="minorHAnsi" w:hAnsiTheme="minorHAnsi"/>
          <w:sz w:val="24"/>
          <w:szCs w:val="24"/>
        </w:rPr>
        <w:t>et out in Appendix A.</w:t>
      </w:r>
    </w:p>
    <w:p w14:paraId="0322BD7B" w14:textId="1840932F"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 xml:space="preserve">The Authority </w:t>
      </w:r>
      <w:r w:rsidR="00F276D8">
        <w:rPr>
          <w:rFonts w:asciiTheme="minorHAnsi" w:hAnsiTheme="minorHAnsi"/>
          <w:sz w:val="24"/>
          <w:szCs w:val="24"/>
        </w:rPr>
        <w:t xml:space="preserve">Project </w:t>
      </w:r>
      <w:r w:rsidRPr="00C11F63">
        <w:rPr>
          <w:rFonts w:asciiTheme="minorHAnsi" w:hAnsiTheme="minorHAnsi"/>
          <w:sz w:val="24"/>
          <w:szCs w:val="24"/>
        </w:rPr>
        <w:t>Requirements are set out in Appendix B.</w:t>
      </w:r>
    </w:p>
    <w:p w14:paraId="66CBBE58"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The Supplier Solution is set out in Appendix C.</w:t>
      </w:r>
    </w:p>
    <w:p w14:paraId="31522BAF"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The Estimate is set out in Appendix D.</w:t>
      </w:r>
    </w:p>
    <w:p w14:paraId="3862B0C4" w14:textId="77777777" w:rsidR="001A4885" w:rsidRPr="00A17D69" w:rsidRDefault="001A4885">
      <w:pPr>
        <w:pStyle w:val="Level3"/>
        <w:tabs>
          <w:tab w:val="clear" w:pos="1702"/>
        </w:tabs>
        <w:ind w:left="720" w:firstLine="0"/>
        <w:jc w:val="center"/>
        <w:rPr>
          <w:rFonts w:asciiTheme="minorHAnsi" w:hAnsiTheme="minorHAnsi"/>
          <w:b/>
          <w:strike/>
          <w:sz w:val="24"/>
        </w:rPr>
        <w:sectPr w:rsidR="001A4885" w:rsidRPr="00A17D69">
          <w:headerReference w:type="even" r:id="rId15"/>
          <w:headerReference w:type="default" r:id="rId16"/>
          <w:footerReference w:type="default" r:id="rId17"/>
          <w:headerReference w:type="first" r:id="rId18"/>
          <w:footerReference w:type="first" r:id="rId19"/>
          <w:pgSz w:w="11909" w:h="16834" w:code="9"/>
          <w:pgMar w:top="1440" w:right="1440" w:bottom="1800" w:left="1440" w:header="706" w:footer="706" w:gutter="0"/>
          <w:cols w:space="720"/>
          <w:titlePg/>
          <w:docGrid w:linePitch="299"/>
        </w:sectPr>
      </w:pPr>
    </w:p>
    <w:p w14:paraId="3D242106" w14:textId="77777777" w:rsidR="001A4885" w:rsidRPr="00C11F63" w:rsidRDefault="0098190E" w:rsidP="00E7005F">
      <w:pPr>
        <w:pStyle w:val="Level3"/>
        <w:tabs>
          <w:tab w:val="clear" w:pos="1702"/>
        </w:tabs>
        <w:ind w:left="0" w:firstLine="0"/>
        <w:rPr>
          <w:rFonts w:asciiTheme="majorHAnsi" w:hAnsiTheme="majorHAnsi"/>
          <w:b/>
          <w:sz w:val="32"/>
          <w:szCs w:val="24"/>
        </w:rPr>
      </w:pPr>
      <w:r w:rsidRPr="00C11F63">
        <w:rPr>
          <w:rFonts w:asciiTheme="majorHAnsi" w:hAnsiTheme="majorHAnsi"/>
          <w:b/>
          <w:sz w:val="32"/>
          <w:szCs w:val="24"/>
        </w:rPr>
        <w:lastRenderedPageBreak/>
        <w:t>Project Work Order</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678"/>
      </w:tblGrid>
      <w:tr w:rsidR="001A4885" w:rsidRPr="00C11F63" w14:paraId="01033933" w14:textId="77777777" w:rsidTr="00E7005F">
        <w:tc>
          <w:tcPr>
            <w:tcW w:w="4820" w:type="dxa"/>
          </w:tcPr>
          <w:p w14:paraId="2E13CA82" w14:textId="77777777" w:rsidR="001A4885" w:rsidRPr="00C11F63" w:rsidRDefault="0098190E">
            <w:pPr>
              <w:outlineLvl w:val="0"/>
              <w:rPr>
                <w:rFonts w:asciiTheme="minorHAnsi" w:hAnsiTheme="minorHAnsi" w:cs="Arial"/>
                <w:b/>
                <w:bCs/>
                <w:sz w:val="24"/>
                <w:szCs w:val="24"/>
              </w:rPr>
            </w:pPr>
            <w:r w:rsidRPr="00C11F63">
              <w:rPr>
                <w:rFonts w:asciiTheme="minorHAnsi" w:hAnsiTheme="minorHAnsi" w:cs="Arial"/>
                <w:b/>
                <w:bCs/>
                <w:sz w:val="24"/>
                <w:szCs w:val="24"/>
              </w:rPr>
              <w:t xml:space="preserve">Project Reference Number:  </w:t>
            </w:r>
          </w:p>
          <w:p w14:paraId="484CA336" w14:textId="77777777" w:rsidR="001A4885" w:rsidRPr="00C11F63" w:rsidRDefault="001A4885">
            <w:pPr>
              <w:outlineLvl w:val="0"/>
              <w:rPr>
                <w:rFonts w:asciiTheme="minorHAnsi" w:hAnsiTheme="minorHAnsi"/>
                <w:bCs/>
                <w:sz w:val="24"/>
                <w:szCs w:val="24"/>
              </w:rPr>
            </w:pPr>
          </w:p>
        </w:tc>
        <w:tc>
          <w:tcPr>
            <w:tcW w:w="4678" w:type="dxa"/>
          </w:tcPr>
          <w:p w14:paraId="3F1E1B1F" w14:textId="77777777" w:rsidR="001A4885" w:rsidRPr="00C11F63" w:rsidRDefault="001A4885">
            <w:pPr>
              <w:pStyle w:val="IA1NumberParagraph"/>
              <w:ind w:left="0"/>
              <w:jc w:val="both"/>
              <w:rPr>
                <w:rFonts w:asciiTheme="minorHAnsi" w:hAnsiTheme="minorHAnsi"/>
                <w:bCs/>
                <w:sz w:val="24"/>
                <w:szCs w:val="24"/>
                <w:lang w:val="en-GB"/>
              </w:rPr>
            </w:pPr>
          </w:p>
        </w:tc>
      </w:tr>
    </w:tbl>
    <w:p w14:paraId="73B61132" w14:textId="77777777" w:rsidR="001A4885" w:rsidRPr="00C11F63" w:rsidRDefault="001A4885">
      <w:pPr>
        <w:rPr>
          <w:rFonts w:asciiTheme="minorHAnsi" w:hAnsiTheme="minorHAnsi" w:cs="Arial"/>
          <w:color w:val="000000"/>
          <w:sz w:val="24"/>
          <w:szCs w:val="24"/>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678"/>
      </w:tblGrid>
      <w:tr w:rsidR="001A4885" w:rsidRPr="00C11F63" w14:paraId="6F84B513" w14:textId="77777777" w:rsidTr="00E7005F">
        <w:tc>
          <w:tcPr>
            <w:tcW w:w="9498" w:type="dxa"/>
            <w:gridSpan w:val="2"/>
            <w:shd w:val="pct15" w:color="auto" w:fill="auto"/>
          </w:tcPr>
          <w:p w14:paraId="2ABEA9CC" w14:textId="77777777" w:rsidR="001A4885" w:rsidRPr="00C11F63" w:rsidRDefault="0098190E">
            <w:pPr>
              <w:rPr>
                <w:rFonts w:asciiTheme="minorHAnsi" w:hAnsiTheme="minorHAnsi"/>
                <w:sz w:val="24"/>
                <w:szCs w:val="24"/>
              </w:rPr>
            </w:pPr>
            <w:r w:rsidRPr="00C11F63">
              <w:rPr>
                <w:rFonts w:asciiTheme="minorHAnsi" w:hAnsiTheme="minorHAnsi"/>
                <w:sz w:val="24"/>
                <w:szCs w:val="24"/>
              </w:rPr>
              <w:t>The Parties hereto, each by a duly authorised representative, have executed this Project Work Order as of the date set out below and this Project Work Order is effective as of the Commencement Date set out in section 5:</w:t>
            </w:r>
          </w:p>
        </w:tc>
      </w:tr>
      <w:tr w:rsidR="001A4885" w:rsidRPr="00C11F63" w14:paraId="3688889A" w14:textId="77777777" w:rsidTr="00E7005F">
        <w:tc>
          <w:tcPr>
            <w:tcW w:w="4820" w:type="dxa"/>
          </w:tcPr>
          <w:p w14:paraId="51237C0F" w14:textId="77777777" w:rsidR="001A4885" w:rsidRPr="00C11F63" w:rsidRDefault="0098190E">
            <w:pPr>
              <w:pStyle w:val="IA1NumberParagraph"/>
              <w:ind w:left="0"/>
              <w:jc w:val="both"/>
              <w:rPr>
                <w:rFonts w:asciiTheme="minorHAnsi" w:hAnsiTheme="minorHAnsi"/>
                <w:b/>
                <w:bCs/>
                <w:color w:val="000000"/>
                <w:sz w:val="24"/>
                <w:szCs w:val="24"/>
              </w:rPr>
            </w:pPr>
            <w:r w:rsidRPr="00C11F63">
              <w:rPr>
                <w:rFonts w:asciiTheme="minorHAnsi" w:hAnsiTheme="minorHAnsi"/>
                <w:b/>
                <w:bCs/>
                <w:color w:val="000000"/>
                <w:sz w:val="24"/>
                <w:szCs w:val="24"/>
              </w:rPr>
              <w:t>Authority</w:t>
            </w:r>
          </w:p>
          <w:p w14:paraId="595B237D"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186D5CA9"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bCs/>
                <w:color w:val="000000"/>
                <w:sz w:val="24"/>
                <w:szCs w:val="24"/>
              </w:rPr>
              <w:t>Supplier</w:t>
            </w:r>
          </w:p>
        </w:tc>
      </w:tr>
      <w:tr w:rsidR="001A4885" w:rsidRPr="00C11F63" w14:paraId="4473DC52" w14:textId="77777777" w:rsidTr="00E7005F">
        <w:tc>
          <w:tcPr>
            <w:tcW w:w="4820" w:type="dxa"/>
          </w:tcPr>
          <w:p w14:paraId="2EED412E"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By:</w:t>
            </w:r>
          </w:p>
          <w:p w14:paraId="5EEA5541"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5ED58CC2"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By:</w:t>
            </w:r>
          </w:p>
          <w:p w14:paraId="4185C8C4"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536E915" w14:textId="77777777" w:rsidTr="00E7005F">
        <w:tc>
          <w:tcPr>
            <w:tcW w:w="4820" w:type="dxa"/>
          </w:tcPr>
          <w:p w14:paraId="2BD81CD1"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Signed:</w:t>
            </w:r>
          </w:p>
          <w:p w14:paraId="1CD64E67"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648A7C0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Signed:</w:t>
            </w:r>
          </w:p>
          <w:p w14:paraId="2FC5756F"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4AD21F6" w14:textId="77777777" w:rsidTr="00E7005F">
        <w:tc>
          <w:tcPr>
            <w:tcW w:w="4820" w:type="dxa"/>
          </w:tcPr>
          <w:p w14:paraId="6698A896"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Title:</w:t>
            </w:r>
          </w:p>
          <w:p w14:paraId="09887A28"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53C30714"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Title:</w:t>
            </w:r>
          </w:p>
          <w:p w14:paraId="7BF36D18"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CF08028" w14:textId="77777777" w:rsidTr="00E7005F">
        <w:trPr>
          <w:trHeight w:val="77"/>
        </w:trPr>
        <w:tc>
          <w:tcPr>
            <w:tcW w:w="4820" w:type="dxa"/>
          </w:tcPr>
          <w:p w14:paraId="40FCB81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Date:</w:t>
            </w:r>
          </w:p>
          <w:p w14:paraId="3A2FA034"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5021ADCD"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Date:</w:t>
            </w:r>
          </w:p>
          <w:p w14:paraId="3715732E" w14:textId="77777777" w:rsidR="001A4885" w:rsidRPr="00C11F63" w:rsidRDefault="001A4885">
            <w:pPr>
              <w:pStyle w:val="IA1NumberParagraph"/>
              <w:ind w:left="0"/>
              <w:jc w:val="both"/>
              <w:rPr>
                <w:rFonts w:asciiTheme="minorHAnsi" w:hAnsiTheme="minorHAnsi"/>
                <w:bCs/>
                <w:sz w:val="24"/>
                <w:szCs w:val="24"/>
                <w:lang w:val="en-GB"/>
              </w:rPr>
            </w:pPr>
          </w:p>
        </w:tc>
      </w:tr>
    </w:tbl>
    <w:p w14:paraId="41714D35" w14:textId="77777777" w:rsidR="001A4885" w:rsidRPr="00C11F63" w:rsidRDefault="001A4885">
      <w:pPr>
        <w:pStyle w:val="NormalWeb"/>
        <w:tabs>
          <w:tab w:val="left" w:pos="-1440"/>
          <w:tab w:val="left" w:pos="-720"/>
          <w:tab w:val="left" w:pos="0"/>
          <w:tab w:val="left" w:pos="630"/>
          <w:tab w:val="left" w:pos="1440"/>
        </w:tabs>
        <w:spacing w:line="360" w:lineRule="atLeast"/>
        <w:rPr>
          <w:rFonts w:asciiTheme="minorHAnsi" w:hAnsiTheme="minorHAnsi" w:cs="Arial"/>
          <w:w w:val="0"/>
        </w:rPr>
      </w:pPr>
    </w:p>
    <w:tbl>
      <w:tblPr>
        <w:tblW w:w="951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
        <w:gridCol w:w="4944"/>
        <w:gridCol w:w="4094"/>
      </w:tblGrid>
      <w:tr w:rsidR="001A4885" w:rsidRPr="00C11F63" w14:paraId="09507F3F" w14:textId="77777777" w:rsidTr="00E7005F">
        <w:tc>
          <w:tcPr>
            <w:tcW w:w="472" w:type="dxa"/>
            <w:shd w:val="pct15" w:color="auto" w:fill="auto"/>
          </w:tcPr>
          <w:p w14:paraId="32ABB974" w14:textId="77777777" w:rsidR="001A4885" w:rsidRPr="00C11F63" w:rsidRDefault="0098190E">
            <w:pPr>
              <w:pStyle w:val="IA1NumberParagraph"/>
              <w:ind w:left="0"/>
              <w:rPr>
                <w:rFonts w:asciiTheme="minorHAnsi" w:hAnsiTheme="minorHAnsi"/>
                <w:b/>
                <w:sz w:val="24"/>
                <w:szCs w:val="24"/>
                <w:lang w:val="en-GB"/>
              </w:rPr>
            </w:pPr>
            <w:bookmarkStart w:id="28" w:name="_DV_M287"/>
            <w:bookmarkStart w:id="29" w:name="_DV_M288"/>
            <w:bookmarkStart w:id="30" w:name="_DV_M289"/>
            <w:bookmarkStart w:id="31" w:name="_DV_M290"/>
            <w:bookmarkStart w:id="32" w:name="_DV_M291"/>
            <w:bookmarkStart w:id="33" w:name="_DV_M292"/>
            <w:bookmarkStart w:id="34" w:name="_DV_M293"/>
            <w:bookmarkStart w:id="35" w:name="_DV_M294"/>
            <w:bookmarkStart w:id="36" w:name="_DV_M295"/>
            <w:bookmarkStart w:id="37" w:name="_DV_M296"/>
            <w:bookmarkStart w:id="38" w:name="_DV_M297"/>
            <w:bookmarkStart w:id="39" w:name="_DV_M298"/>
            <w:bookmarkStart w:id="40" w:name="_DV_M299"/>
            <w:bookmarkStart w:id="41" w:name="_DV_M300"/>
            <w:bookmarkStart w:id="42" w:name="_DV_M301"/>
            <w:bookmarkStart w:id="43" w:name="_DV_M302"/>
            <w:bookmarkStart w:id="44" w:name="_DV_M303"/>
            <w:bookmarkStart w:id="45" w:name="_DV_M304"/>
            <w:bookmarkStart w:id="46" w:name="_DV_M305"/>
            <w:bookmarkStart w:id="47" w:name="_DV_M306"/>
            <w:bookmarkStart w:id="48" w:name="_DV_M307"/>
            <w:bookmarkStart w:id="49" w:name="_DV_M308"/>
            <w:bookmarkStart w:id="50" w:name="_DV_M309"/>
            <w:bookmarkStart w:id="51" w:name="_DV_M310"/>
            <w:bookmarkStart w:id="52" w:name="_DV_M311"/>
            <w:bookmarkStart w:id="53" w:name="_DV_M312"/>
            <w:bookmarkStart w:id="54" w:name="_DV_M313"/>
            <w:bookmarkStart w:id="55" w:name="_DV_M314"/>
            <w:bookmarkStart w:id="56" w:name="_DV_M315"/>
            <w:bookmarkStart w:id="57" w:name="_DV_M316"/>
            <w:bookmarkStart w:id="58" w:name="_DV_M317"/>
            <w:bookmarkStart w:id="59" w:name="_DV_M318"/>
            <w:bookmarkStart w:id="60" w:name="_DV_M319"/>
            <w:bookmarkStart w:id="61" w:name="_DV_M320"/>
            <w:bookmarkStart w:id="62" w:name="_DV_M321"/>
            <w:bookmarkStart w:id="63" w:name="_DV_M322"/>
            <w:bookmarkStart w:id="64" w:name="_DV_M323"/>
            <w:bookmarkStart w:id="65" w:name="_DV_M324"/>
            <w:bookmarkStart w:id="66" w:name="_DV_M325"/>
            <w:bookmarkStart w:id="67" w:name="_DV_M326"/>
            <w:bookmarkStart w:id="68" w:name="_DV_M327"/>
            <w:bookmarkStart w:id="69" w:name="_DV_M328"/>
            <w:bookmarkStart w:id="70" w:name="_DV_M329"/>
            <w:bookmarkStart w:id="71" w:name="_DV_M330"/>
            <w:bookmarkStart w:id="72" w:name="_DV_M331"/>
            <w:bookmarkStart w:id="73" w:name="_DV_M332"/>
            <w:bookmarkStart w:id="74" w:name="_DV_M333"/>
            <w:bookmarkStart w:id="75" w:name="_DV_M334"/>
            <w:bookmarkStart w:id="76" w:name="_DV_M335"/>
            <w:bookmarkStart w:id="77" w:name="_DV_M336"/>
            <w:bookmarkStart w:id="78" w:name="_DV_M337"/>
            <w:bookmarkStart w:id="79" w:name="_DV_M338"/>
            <w:bookmarkStart w:id="80" w:name="_DV_M339"/>
            <w:bookmarkStart w:id="81" w:name="_DV_M340"/>
            <w:bookmarkStart w:id="82" w:name="_DV_M341"/>
            <w:bookmarkStart w:id="83" w:name="_DV_M34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C11F63">
              <w:rPr>
                <w:rFonts w:asciiTheme="minorHAnsi" w:hAnsiTheme="minorHAnsi"/>
                <w:b/>
                <w:sz w:val="24"/>
                <w:szCs w:val="24"/>
                <w:lang w:val="en-GB"/>
              </w:rPr>
              <w:t>1</w:t>
            </w:r>
          </w:p>
        </w:tc>
        <w:tc>
          <w:tcPr>
            <w:tcW w:w="9038" w:type="dxa"/>
            <w:gridSpan w:val="2"/>
            <w:shd w:val="pct15" w:color="auto" w:fill="auto"/>
            <w:tcMar>
              <w:top w:w="58" w:type="dxa"/>
              <w:left w:w="58" w:type="dxa"/>
              <w:bottom w:w="58" w:type="dxa"/>
              <w:right w:w="58" w:type="dxa"/>
            </w:tcMar>
          </w:tcPr>
          <w:p w14:paraId="00F670C2"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Project Name / Description of Project</w:t>
            </w:r>
          </w:p>
        </w:tc>
      </w:tr>
      <w:tr w:rsidR="001A4885" w:rsidRPr="00C11F63" w14:paraId="081EE6AF" w14:textId="77777777" w:rsidTr="00E7005F">
        <w:tc>
          <w:tcPr>
            <w:tcW w:w="472" w:type="dxa"/>
          </w:tcPr>
          <w:p w14:paraId="702E5346" w14:textId="77777777" w:rsidR="001A4885" w:rsidRPr="00C11F63" w:rsidRDefault="001A4885">
            <w:pPr>
              <w:pStyle w:val="IA1NumberParagraph"/>
              <w:ind w:left="0"/>
              <w:rPr>
                <w:rFonts w:asciiTheme="minorHAnsi" w:hAnsiTheme="minorHAnsi"/>
                <w:bCs/>
                <w:sz w:val="24"/>
                <w:szCs w:val="24"/>
                <w:lang w:val="en-GB"/>
              </w:rPr>
            </w:pPr>
          </w:p>
        </w:tc>
        <w:tc>
          <w:tcPr>
            <w:tcW w:w="4944" w:type="dxa"/>
            <w:tcMar>
              <w:top w:w="58" w:type="dxa"/>
              <w:left w:w="58" w:type="dxa"/>
              <w:bottom w:w="58" w:type="dxa"/>
              <w:right w:w="58" w:type="dxa"/>
            </w:tcMar>
          </w:tcPr>
          <w:p w14:paraId="3C3DA365"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Project Name:</w:t>
            </w:r>
          </w:p>
        </w:tc>
        <w:tc>
          <w:tcPr>
            <w:tcW w:w="4094" w:type="dxa"/>
          </w:tcPr>
          <w:p w14:paraId="23B23EC6"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Programme Name:</w:t>
            </w:r>
          </w:p>
        </w:tc>
      </w:tr>
      <w:tr w:rsidR="001A4885" w:rsidRPr="00C11F63" w14:paraId="35E927B2" w14:textId="77777777" w:rsidTr="00E7005F">
        <w:trPr>
          <w:trHeight w:val="1298"/>
        </w:trPr>
        <w:tc>
          <w:tcPr>
            <w:tcW w:w="472" w:type="dxa"/>
          </w:tcPr>
          <w:p w14:paraId="24847642" w14:textId="77777777" w:rsidR="001A4885" w:rsidRPr="00C11F63" w:rsidRDefault="001A4885">
            <w:pPr>
              <w:pStyle w:val="IA1NumberParagraph"/>
              <w:ind w:left="0"/>
              <w:rPr>
                <w:rFonts w:asciiTheme="minorHAnsi" w:hAnsiTheme="minorHAnsi"/>
                <w:bCs/>
                <w:sz w:val="24"/>
                <w:szCs w:val="24"/>
                <w:lang w:val="en-GB"/>
              </w:rPr>
            </w:pPr>
          </w:p>
        </w:tc>
        <w:tc>
          <w:tcPr>
            <w:tcW w:w="9038" w:type="dxa"/>
            <w:gridSpan w:val="2"/>
            <w:tcMar>
              <w:top w:w="58" w:type="dxa"/>
              <w:left w:w="58" w:type="dxa"/>
              <w:bottom w:w="58" w:type="dxa"/>
              <w:right w:w="58" w:type="dxa"/>
            </w:tcMar>
          </w:tcPr>
          <w:p w14:paraId="08B97BAD"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 xml:space="preserve">Description of Project </w:t>
            </w:r>
          </w:p>
          <w:p w14:paraId="4ECA4A14" w14:textId="77777777" w:rsidR="001A4885" w:rsidRPr="00C11F63" w:rsidRDefault="001A4885">
            <w:pPr>
              <w:pStyle w:val="IA1NumberParagraph"/>
              <w:ind w:left="0"/>
              <w:rPr>
                <w:rFonts w:asciiTheme="minorHAnsi" w:hAnsiTheme="minorHAnsi"/>
                <w:b/>
                <w:bCs/>
                <w:sz w:val="24"/>
                <w:szCs w:val="24"/>
                <w:lang w:val="en-GB"/>
              </w:rPr>
            </w:pPr>
          </w:p>
          <w:p w14:paraId="4188BDE1" w14:textId="77777777" w:rsidR="001A4885" w:rsidRPr="00C11F63" w:rsidRDefault="001A4885">
            <w:pPr>
              <w:pStyle w:val="IA1NumberParagraph"/>
              <w:ind w:left="0"/>
              <w:rPr>
                <w:rFonts w:asciiTheme="minorHAnsi" w:hAnsiTheme="minorHAnsi"/>
                <w:b/>
                <w:bCs/>
                <w:i/>
                <w:sz w:val="24"/>
                <w:szCs w:val="24"/>
                <w:lang w:val="en-GB"/>
              </w:rPr>
            </w:pPr>
          </w:p>
        </w:tc>
      </w:tr>
    </w:tbl>
    <w:p w14:paraId="4CA4B207" w14:textId="77777777" w:rsidR="001A4885" w:rsidRPr="00C11F63" w:rsidRDefault="001A4885">
      <w:pPr>
        <w:pStyle w:val="AgtLevel3"/>
        <w:numPr>
          <w:ilvl w:val="0"/>
          <w:numId w:val="0"/>
        </w:numPr>
        <w:spacing w:after="0"/>
        <w:ind w:left="720"/>
        <w:rPr>
          <w:rFonts w:asciiTheme="minorHAnsi" w:hAnsiTheme="minorHAnsi"/>
          <w:b/>
          <w:bCs/>
          <w:i/>
          <w:i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2322"/>
        <w:gridCol w:w="4824"/>
        <w:gridCol w:w="1753"/>
      </w:tblGrid>
      <w:tr w:rsidR="001A4885" w:rsidRPr="00C11F63" w14:paraId="25A8D9ED" w14:textId="77777777" w:rsidTr="00E7005F">
        <w:trPr>
          <w:trHeight w:val="291"/>
        </w:trPr>
        <w:tc>
          <w:tcPr>
            <w:tcW w:w="229" w:type="pct"/>
            <w:shd w:val="pct15" w:color="auto" w:fill="auto"/>
          </w:tcPr>
          <w:p w14:paraId="654E92A1"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2</w:t>
            </w:r>
          </w:p>
        </w:tc>
        <w:tc>
          <w:tcPr>
            <w:tcW w:w="4771" w:type="pct"/>
            <w:gridSpan w:val="3"/>
            <w:shd w:val="pct15" w:color="auto" w:fill="auto"/>
            <w:tcMar>
              <w:top w:w="58" w:type="dxa"/>
              <w:left w:w="58" w:type="dxa"/>
              <w:bottom w:w="58" w:type="dxa"/>
              <w:right w:w="58" w:type="dxa"/>
            </w:tcMar>
          </w:tcPr>
          <w:p w14:paraId="125C0D66"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Linked Project Work Orders</w:t>
            </w:r>
          </w:p>
          <w:p w14:paraId="707AAC89" w14:textId="77777777" w:rsidR="001A4885" w:rsidRPr="00C11F63" w:rsidRDefault="001A4885">
            <w:pPr>
              <w:pStyle w:val="IA1NumberParagraph"/>
              <w:ind w:left="0"/>
              <w:jc w:val="both"/>
              <w:rPr>
                <w:rFonts w:asciiTheme="minorHAnsi" w:hAnsiTheme="minorHAnsi"/>
                <w:b/>
                <w:i/>
                <w:sz w:val="24"/>
                <w:szCs w:val="24"/>
                <w:lang w:val="en-GB"/>
              </w:rPr>
            </w:pPr>
          </w:p>
          <w:p w14:paraId="2D3A0399" w14:textId="77777777" w:rsidR="001A4885" w:rsidRPr="00C11F63" w:rsidRDefault="001A4885">
            <w:pPr>
              <w:pStyle w:val="IA1NumberParagraph"/>
              <w:ind w:left="0" w:right="196"/>
              <w:jc w:val="both"/>
              <w:rPr>
                <w:rFonts w:asciiTheme="minorHAnsi" w:hAnsiTheme="minorHAnsi"/>
                <w:b/>
                <w:i/>
                <w:sz w:val="24"/>
                <w:szCs w:val="24"/>
                <w:lang w:val="en-GB"/>
              </w:rPr>
            </w:pPr>
          </w:p>
        </w:tc>
      </w:tr>
      <w:tr w:rsidR="001A4885" w:rsidRPr="00C11F63" w14:paraId="5F79809A" w14:textId="77777777" w:rsidTr="00E7005F">
        <w:trPr>
          <w:trHeight w:val="439"/>
        </w:trPr>
        <w:tc>
          <w:tcPr>
            <w:tcW w:w="229" w:type="pct"/>
            <w:vMerge w:val="restart"/>
          </w:tcPr>
          <w:p w14:paraId="59BD2EAA" w14:textId="77777777" w:rsidR="001A4885" w:rsidRPr="00C11F63" w:rsidRDefault="001A4885">
            <w:pPr>
              <w:pStyle w:val="IA1NumberParagraph"/>
              <w:ind w:left="0"/>
              <w:rPr>
                <w:rFonts w:asciiTheme="minorHAnsi" w:hAnsiTheme="minorHAnsi"/>
                <w:bCs/>
                <w:sz w:val="24"/>
                <w:szCs w:val="24"/>
                <w:lang w:val="en-GB"/>
              </w:rPr>
            </w:pPr>
          </w:p>
        </w:tc>
        <w:tc>
          <w:tcPr>
            <w:tcW w:w="1245" w:type="pct"/>
            <w:shd w:val="pct15" w:color="auto" w:fill="auto"/>
            <w:tcMar>
              <w:top w:w="58" w:type="dxa"/>
              <w:left w:w="58" w:type="dxa"/>
              <w:bottom w:w="58" w:type="dxa"/>
              <w:right w:w="58" w:type="dxa"/>
            </w:tcMar>
          </w:tcPr>
          <w:p w14:paraId="49B41A3B"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PWO Reference</w:t>
            </w:r>
          </w:p>
        </w:tc>
        <w:tc>
          <w:tcPr>
            <w:tcW w:w="2586" w:type="pct"/>
            <w:shd w:val="pct15" w:color="auto" w:fill="auto"/>
            <w:tcMar>
              <w:top w:w="58" w:type="dxa"/>
              <w:left w:w="58" w:type="dxa"/>
              <w:bottom w:w="58" w:type="dxa"/>
              <w:right w:w="58" w:type="dxa"/>
            </w:tcMar>
          </w:tcPr>
          <w:p w14:paraId="1D5F278C" w14:textId="77777777" w:rsidR="001A4885" w:rsidRPr="00C11F63" w:rsidRDefault="0098190E">
            <w:pPr>
              <w:pStyle w:val="IA1NumberParagraph"/>
              <w:ind w:left="0"/>
              <w:jc w:val="both"/>
              <w:rPr>
                <w:rFonts w:asciiTheme="minorHAnsi" w:hAnsiTheme="minorHAnsi"/>
                <w:b/>
                <w:bCs/>
                <w:sz w:val="24"/>
                <w:szCs w:val="24"/>
                <w:lang w:val="en-GB"/>
              </w:rPr>
            </w:pPr>
            <w:r w:rsidRPr="00C11F63">
              <w:rPr>
                <w:rFonts w:asciiTheme="minorHAnsi" w:hAnsiTheme="minorHAnsi"/>
                <w:b/>
                <w:bCs/>
                <w:sz w:val="24"/>
                <w:szCs w:val="24"/>
                <w:lang w:val="en-GB"/>
              </w:rPr>
              <w:t>PWO / Project Name</w:t>
            </w:r>
          </w:p>
        </w:tc>
        <w:tc>
          <w:tcPr>
            <w:tcW w:w="941" w:type="pct"/>
            <w:shd w:val="pct15" w:color="auto" w:fill="auto"/>
          </w:tcPr>
          <w:p w14:paraId="667CDEB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sz w:val="24"/>
                <w:szCs w:val="24"/>
                <w:lang w:val="en-GB"/>
              </w:rPr>
              <w:t>Date</w:t>
            </w:r>
          </w:p>
        </w:tc>
      </w:tr>
      <w:tr w:rsidR="001A4885" w:rsidRPr="00C11F63" w14:paraId="2E210CA3" w14:textId="77777777" w:rsidTr="00E7005F">
        <w:trPr>
          <w:trHeight w:val="390"/>
        </w:trPr>
        <w:tc>
          <w:tcPr>
            <w:tcW w:w="229" w:type="pct"/>
            <w:vMerge/>
          </w:tcPr>
          <w:p w14:paraId="53477786" w14:textId="77777777" w:rsidR="001A4885" w:rsidRPr="00C11F63" w:rsidRDefault="001A4885">
            <w:pPr>
              <w:pStyle w:val="IA1NumberParagraph"/>
              <w:ind w:left="0"/>
              <w:rPr>
                <w:rFonts w:asciiTheme="minorHAnsi" w:hAnsiTheme="minorHAnsi"/>
                <w:bCs/>
                <w:sz w:val="24"/>
                <w:szCs w:val="24"/>
                <w:lang w:val="en-GB"/>
              </w:rPr>
            </w:pPr>
          </w:p>
        </w:tc>
        <w:tc>
          <w:tcPr>
            <w:tcW w:w="1245" w:type="pct"/>
            <w:tcMar>
              <w:top w:w="58" w:type="dxa"/>
              <w:left w:w="58" w:type="dxa"/>
              <w:bottom w:w="58" w:type="dxa"/>
              <w:right w:w="58" w:type="dxa"/>
            </w:tcMar>
          </w:tcPr>
          <w:p w14:paraId="77C138E0" w14:textId="77777777" w:rsidR="001A4885" w:rsidRPr="00C11F63" w:rsidRDefault="001A4885">
            <w:pPr>
              <w:pStyle w:val="IA1NumberParagraph"/>
              <w:ind w:left="0"/>
              <w:rPr>
                <w:rFonts w:asciiTheme="minorHAnsi" w:hAnsiTheme="minorHAnsi"/>
                <w:bCs/>
                <w:sz w:val="24"/>
                <w:szCs w:val="24"/>
                <w:lang w:val="en-GB"/>
              </w:rPr>
            </w:pPr>
          </w:p>
        </w:tc>
        <w:tc>
          <w:tcPr>
            <w:tcW w:w="2586" w:type="pct"/>
            <w:tcMar>
              <w:top w:w="58" w:type="dxa"/>
              <w:left w:w="58" w:type="dxa"/>
              <w:bottom w:w="58" w:type="dxa"/>
              <w:right w:w="58" w:type="dxa"/>
            </w:tcMar>
          </w:tcPr>
          <w:p w14:paraId="4AAFEA7A" w14:textId="77777777" w:rsidR="001A4885" w:rsidRPr="00C11F63" w:rsidRDefault="001A4885">
            <w:pPr>
              <w:pStyle w:val="IA1NumberParagraph"/>
              <w:ind w:left="0"/>
              <w:jc w:val="both"/>
              <w:rPr>
                <w:rFonts w:asciiTheme="minorHAnsi" w:hAnsiTheme="minorHAnsi"/>
                <w:bCs/>
                <w:sz w:val="24"/>
                <w:szCs w:val="24"/>
                <w:lang w:val="en-GB"/>
              </w:rPr>
            </w:pPr>
          </w:p>
        </w:tc>
        <w:tc>
          <w:tcPr>
            <w:tcW w:w="941" w:type="pct"/>
          </w:tcPr>
          <w:p w14:paraId="59C322F6" w14:textId="77777777" w:rsidR="001A4885" w:rsidRPr="00C11F63" w:rsidRDefault="001A4885">
            <w:pPr>
              <w:pStyle w:val="IA1NumberParagraph"/>
              <w:ind w:left="0"/>
              <w:jc w:val="both"/>
              <w:rPr>
                <w:rFonts w:asciiTheme="minorHAnsi" w:hAnsiTheme="minorHAnsi"/>
                <w:b/>
                <w:bCs/>
                <w:i/>
                <w:sz w:val="24"/>
                <w:szCs w:val="24"/>
                <w:lang w:val="en-GB"/>
              </w:rPr>
            </w:pPr>
          </w:p>
        </w:tc>
      </w:tr>
      <w:tr w:rsidR="001A4885" w:rsidRPr="00C11F63" w14:paraId="4143DDEE" w14:textId="77777777" w:rsidTr="00E7005F">
        <w:trPr>
          <w:trHeight w:val="189"/>
        </w:trPr>
        <w:tc>
          <w:tcPr>
            <w:tcW w:w="229" w:type="pct"/>
            <w:vMerge/>
          </w:tcPr>
          <w:p w14:paraId="44EE97D1" w14:textId="77777777" w:rsidR="001A4885" w:rsidRPr="00C11F63" w:rsidRDefault="001A4885">
            <w:pPr>
              <w:pStyle w:val="IA1NumberParagraph"/>
              <w:ind w:left="0"/>
              <w:rPr>
                <w:rFonts w:asciiTheme="minorHAnsi" w:hAnsiTheme="minorHAnsi"/>
                <w:bCs/>
                <w:sz w:val="24"/>
                <w:szCs w:val="24"/>
                <w:lang w:val="en-GB"/>
              </w:rPr>
            </w:pPr>
          </w:p>
        </w:tc>
        <w:tc>
          <w:tcPr>
            <w:tcW w:w="1245" w:type="pct"/>
            <w:tcMar>
              <w:top w:w="58" w:type="dxa"/>
              <w:left w:w="58" w:type="dxa"/>
              <w:bottom w:w="58" w:type="dxa"/>
              <w:right w:w="58" w:type="dxa"/>
            </w:tcMar>
          </w:tcPr>
          <w:p w14:paraId="1042F529" w14:textId="77777777" w:rsidR="001A4885" w:rsidRPr="00C11F63" w:rsidRDefault="001A4885">
            <w:pPr>
              <w:pStyle w:val="IA1NumberParagraph"/>
              <w:ind w:left="0"/>
              <w:rPr>
                <w:rFonts w:asciiTheme="minorHAnsi" w:hAnsiTheme="minorHAnsi"/>
                <w:bCs/>
                <w:sz w:val="24"/>
                <w:szCs w:val="24"/>
                <w:lang w:val="en-GB"/>
              </w:rPr>
            </w:pPr>
          </w:p>
        </w:tc>
        <w:tc>
          <w:tcPr>
            <w:tcW w:w="2586" w:type="pct"/>
            <w:tcMar>
              <w:top w:w="58" w:type="dxa"/>
              <w:left w:w="58" w:type="dxa"/>
              <w:bottom w:w="58" w:type="dxa"/>
              <w:right w:w="58" w:type="dxa"/>
            </w:tcMar>
          </w:tcPr>
          <w:p w14:paraId="73C3DD44" w14:textId="77777777" w:rsidR="001A4885" w:rsidRPr="00C11F63" w:rsidRDefault="001A4885">
            <w:pPr>
              <w:pStyle w:val="IA1NumberParagraph"/>
              <w:ind w:left="0"/>
              <w:jc w:val="both"/>
              <w:rPr>
                <w:rFonts w:asciiTheme="minorHAnsi" w:hAnsiTheme="minorHAnsi"/>
                <w:bCs/>
                <w:sz w:val="24"/>
                <w:szCs w:val="24"/>
                <w:lang w:val="en-GB"/>
              </w:rPr>
            </w:pPr>
          </w:p>
        </w:tc>
        <w:tc>
          <w:tcPr>
            <w:tcW w:w="941" w:type="pct"/>
          </w:tcPr>
          <w:p w14:paraId="3C0C5C76" w14:textId="77777777" w:rsidR="001A4885" w:rsidRPr="00C11F63" w:rsidRDefault="001A4885">
            <w:pPr>
              <w:pStyle w:val="IA1NumberParagraph"/>
              <w:ind w:left="0"/>
              <w:jc w:val="both"/>
              <w:rPr>
                <w:rFonts w:asciiTheme="minorHAnsi" w:hAnsiTheme="minorHAnsi"/>
                <w:bCs/>
                <w:sz w:val="24"/>
                <w:szCs w:val="24"/>
                <w:lang w:val="en-GB"/>
              </w:rPr>
            </w:pPr>
          </w:p>
        </w:tc>
      </w:tr>
    </w:tbl>
    <w:p w14:paraId="63A5BCBD" w14:textId="77777777" w:rsidR="001A4885" w:rsidRPr="00C11F63" w:rsidRDefault="001A4885">
      <w:pPr>
        <w:pStyle w:val="AgtLevel3"/>
        <w:numPr>
          <w:ilvl w:val="0"/>
          <w:numId w:val="0"/>
        </w:numPr>
        <w:spacing w:after="0"/>
        <w:ind w:left="720"/>
        <w:rPr>
          <w:rFonts w:asciiTheme="minorHAnsi" w:hAnsiTheme="minorHAnsi"/>
          <w:b/>
          <w:bCs/>
          <w:i/>
          <w:iCs/>
          <w:sz w:val="24"/>
          <w:szCs w:val="24"/>
        </w:rPr>
      </w:pPr>
    </w:p>
    <w:tbl>
      <w:tblPr>
        <w:tblW w:w="951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9048"/>
      </w:tblGrid>
      <w:tr w:rsidR="001A4885" w:rsidRPr="00C11F63" w14:paraId="4A64294B" w14:textId="77777777" w:rsidTr="00E7005F">
        <w:tc>
          <w:tcPr>
            <w:tcW w:w="462" w:type="dxa"/>
            <w:shd w:val="pct15" w:color="auto" w:fill="auto"/>
          </w:tcPr>
          <w:p w14:paraId="68469139"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3</w:t>
            </w:r>
          </w:p>
        </w:tc>
        <w:tc>
          <w:tcPr>
            <w:tcW w:w="9048" w:type="dxa"/>
            <w:shd w:val="pct15" w:color="auto" w:fill="auto"/>
            <w:tcMar>
              <w:top w:w="58" w:type="dxa"/>
              <w:left w:w="58" w:type="dxa"/>
              <w:bottom w:w="58" w:type="dxa"/>
              <w:right w:w="58" w:type="dxa"/>
            </w:tcMar>
          </w:tcPr>
          <w:p w14:paraId="763E2D7E"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Project Managers</w:t>
            </w:r>
          </w:p>
        </w:tc>
      </w:tr>
      <w:tr w:rsidR="001A4885" w:rsidRPr="00C11F63" w14:paraId="50302CAC" w14:textId="77777777" w:rsidTr="00E7005F">
        <w:tc>
          <w:tcPr>
            <w:tcW w:w="462" w:type="dxa"/>
            <w:vMerge w:val="restart"/>
          </w:tcPr>
          <w:p w14:paraId="7F90F916" w14:textId="77777777" w:rsidR="001A4885" w:rsidRPr="00C11F63" w:rsidRDefault="001A4885">
            <w:pPr>
              <w:pStyle w:val="IA1NumberParagraph"/>
              <w:ind w:left="0"/>
              <w:rPr>
                <w:rFonts w:asciiTheme="minorHAnsi" w:hAnsiTheme="minorHAnsi"/>
                <w:b/>
                <w:sz w:val="24"/>
                <w:szCs w:val="24"/>
                <w:lang w:val="en-GB"/>
              </w:rPr>
            </w:pPr>
          </w:p>
        </w:tc>
        <w:tc>
          <w:tcPr>
            <w:tcW w:w="9048" w:type="dxa"/>
            <w:tcMar>
              <w:top w:w="58" w:type="dxa"/>
              <w:left w:w="58" w:type="dxa"/>
              <w:bottom w:w="58" w:type="dxa"/>
              <w:right w:w="58" w:type="dxa"/>
            </w:tcMar>
          </w:tcPr>
          <w:p w14:paraId="77B0AED6"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Authority Project Manager</w:t>
            </w:r>
          </w:p>
        </w:tc>
      </w:tr>
      <w:tr w:rsidR="001A4885" w:rsidRPr="00C11F63" w14:paraId="018E136A" w14:textId="77777777" w:rsidTr="00E7005F">
        <w:tc>
          <w:tcPr>
            <w:tcW w:w="462" w:type="dxa"/>
            <w:vMerge/>
          </w:tcPr>
          <w:p w14:paraId="632E8FBC" w14:textId="77777777" w:rsidR="001A4885" w:rsidRPr="00C11F63" w:rsidRDefault="001A4885">
            <w:pPr>
              <w:pStyle w:val="IA1NumberParagraph"/>
              <w:ind w:left="0"/>
              <w:rPr>
                <w:rFonts w:asciiTheme="minorHAnsi" w:hAnsiTheme="minorHAnsi"/>
                <w:bCs/>
                <w:color w:val="000000"/>
                <w:sz w:val="24"/>
                <w:szCs w:val="24"/>
              </w:rPr>
            </w:pPr>
          </w:p>
        </w:tc>
        <w:tc>
          <w:tcPr>
            <w:tcW w:w="9048" w:type="dxa"/>
            <w:tcMar>
              <w:top w:w="58" w:type="dxa"/>
              <w:left w:w="58" w:type="dxa"/>
              <w:bottom w:w="58" w:type="dxa"/>
              <w:right w:w="58" w:type="dxa"/>
            </w:tcMar>
          </w:tcPr>
          <w:p w14:paraId="0C4D038E" w14:textId="77777777" w:rsidR="001A4885" w:rsidRPr="00C11F63" w:rsidRDefault="001A4885">
            <w:pPr>
              <w:pStyle w:val="IA1NumberParagraph"/>
              <w:ind w:left="0"/>
              <w:rPr>
                <w:rFonts w:asciiTheme="minorHAnsi" w:hAnsiTheme="minorHAnsi"/>
                <w:bCs/>
                <w:sz w:val="24"/>
                <w:szCs w:val="24"/>
                <w:lang w:val="en-GB"/>
              </w:rPr>
            </w:pPr>
          </w:p>
        </w:tc>
      </w:tr>
      <w:tr w:rsidR="001A4885" w:rsidRPr="00C11F63" w14:paraId="3A9DC507" w14:textId="77777777" w:rsidTr="00E7005F">
        <w:tc>
          <w:tcPr>
            <w:tcW w:w="462" w:type="dxa"/>
            <w:vMerge/>
          </w:tcPr>
          <w:p w14:paraId="428B7F28" w14:textId="77777777" w:rsidR="001A4885" w:rsidRPr="00C11F63" w:rsidRDefault="001A4885">
            <w:pPr>
              <w:pStyle w:val="IA1NumberParagraph"/>
              <w:ind w:left="0"/>
              <w:rPr>
                <w:rFonts w:asciiTheme="minorHAnsi" w:hAnsiTheme="minorHAnsi"/>
                <w:b/>
                <w:sz w:val="24"/>
                <w:szCs w:val="24"/>
                <w:lang w:val="en-GB"/>
              </w:rPr>
            </w:pPr>
          </w:p>
        </w:tc>
        <w:tc>
          <w:tcPr>
            <w:tcW w:w="9048" w:type="dxa"/>
            <w:tcMar>
              <w:top w:w="58" w:type="dxa"/>
              <w:left w:w="58" w:type="dxa"/>
              <w:bottom w:w="58" w:type="dxa"/>
              <w:right w:w="58" w:type="dxa"/>
            </w:tcMar>
          </w:tcPr>
          <w:p w14:paraId="7C99FD77"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Supplier Project Manager</w:t>
            </w:r>
          </w:p>
        </w:tc>
      </w:tr>
      <w:tr w:rsidR="001A4885" w:rsidRPr="00C11F63" w14:paraId="7207A780" w14:textId="77777777" w:rsidTr="00E7005F">
        <w:tc>
          <w:tcPr>
            <w:tcW w:w="462" w:type="dxa"/>
            <w:vMerge/>
          </w:tcPr>
          <w:p w14:paraId="519C6EB1" w14:textId="77777777" w:rsidR="001A4885" w:rsidRPr="00C11F63" w:rsidRDefault="001A4885">
            <w:pPr>
              <w:pStyle w:val="IA1NumberParagraph"/>
              <w:ind w:left="0"/>
              <w:rPr>
                <w:rFonts w:asciiTheme="minorHAnsi" w:hAnsiTheme="minorHAnsi"/>
                <w:bCs/>
                <w:color w:val="000000"/>
                <w:sz w:val="24"/>
                <w:szCs w:val="24"/>
              </w:rPr>
            </w:pPr>
          </w:p>
        </w:tc>
        <w:tc>
          <w:tcPr>
            <w:tcW w:w="9048" w:type="dxa"/>
            <w:tcMar>
              <w:top w:w="58" w:type="dxa"/>
              <w:left w:w="58" w:type="dxa"/>
              <w:bottom w:w="58" w:type="dxa"/>
              <w:right w:w="58" w:type="dxa"/>
            </w:tcMar>
          </w:tcPr>
          <w:p w14:paraId="794F4B46" w14:textId="77777777" w:rsidR="001A4885" w:rsidRPr="00C11F63" w:rsidRDefault="001A4885">
            <w:pPr>
              <w:pStyle w:val="IA1NumberParagraph"/>
              <w:ind w:left="0"/>
              <w:rPr>
                <w:rFonts w:asciiTheme="minorHAnsi" w:hAnsiTheme="minorHAnsi"/>
                <w:bCs/>
                <w:sz w:val="24"/>
                <w:szCs w:val="24"/>
                <w:lang w:val="en-GB"/>
              </w:rPr>
            </w:pPr>
          </w:p>
        </w:tc>
      </w:tr>
    </w:tbl>
    <w:p w14:paraId="2AB1C912" w14:textId="77777777" w:rsidR="001A4885" w:rsidRPr="00C11F63" w:rsidRDefault="001A4885">
      <w:pPr>
        <w:pStyle w:val="AgtLevel1Heading"/>
        <w:keepNext w:val="0"/>
        <w:numPr>
          <w:ilvl w:val="0"/>
          <w:numId w:val="0"/>
        </w:numPr>
        <w:spacing w:after="0"/>
        <w:ind w:left="720"/>
        <w:rPr>
          <w:rFonts w:asciiTheme="minorHAnsi" w:hAnsiTheme="minorHAnsi" w:cs="Arial"/>
          <w:bCs/>
          <w:sz w:val="24"/>
          <w:szCs w:val="24"/>
        </w:rPr>
      </w:pPr>
    </w:p>
    <w:tbl>
      <w:tblPr>
        <w:tblW w:w="951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9048"/>
      </w:tblGrid>
      <w:tr w:rsidR="001A4885" w:rsidRPr="00C11F63" w14:paraId="0F2FF8FF" w14:textId="77777777" w:rsidTr="00E7005F">
        <w:tc>
          <w:tcPr>
            <w:tcW w:w="462" w:type="dxa"/>
            <w:shd w:val="pct15" w:color="auto" w:fill="auto"/>
          </w:tcPr>
          <w:p w14:paraId="017B7CDA" w14:textId="77777777" w:rsidR="001A4885" w:rsidRPr="00C11F63" w:rsidRDefault="0098190E">
            <w:pPr>
              <w:pStyle w:val="IA1NumberParagraph"/>
              <w:keepNext/>
              <w:ind w:left="0"/>
              <w:rPr>
                <w:rFonts w:asciiTheme="minorHAnsi" w:hAnsiTheme="minorHAnsi"/>
                <w:b/>
                <w:bCs/>
                <w:sz w:val="24"/>
                <w:szCs w:val="24"/>
              </w:rPr>
            </w:pPr>
            <w:r w:rsidRPr="00C11F63">
              <w:rPr>
                <w:rFonts w:asciiTheme="minorHAnsi" w:hAnsiTheme="minorHAnsi"/>
                <w:b/>
                <w:bCs/>
                <w:sz w:val="24"/>
                <w:szCs w:val="24"/>
              </w:rPr>
              <w:t>4</w:t>
            </w:r>
          </w:p>
        </w:tc>
        <w:tc>
          <w:tcPr>
            <w:tcW w:w="9048" w:type="dxa"/>
            <w:shd w:val="pct15" w:color="auto" w:fill="auto"/>
          </w:tcPr>
          <w:p w14:paraId="79716B58" w14:textId="77777777" w:rsidR="001A4885" w:rsidRPr="00C11F63" w:rsidRDefault="0098190E">
            <w:pPr>
              <w:pStyle w:val="IA1NumberParagraph"/>
              <w:keepNext/>
              <w:ind w:left="0"/>
              <w:rPr>
                <w:rFonts w:asciiTheme="minorHAnsi" w:hAnsiTheme="minorHAnsi"/>
                <w:b/>
                <w:bCs/>
                <w:sz w:val="24"/>
                <w:szCs w:val="24"/>
                <w:lang w:val="en-GB"/>
              </w:rPr>
            </w:pPr>
            <w:r w:rsidRPr="00C11F63">
              <w:rPr>
                <w:rFonts w:asciiTheme="minorHAnsi" w:hAnsiTheme="minorHAnsi"/>
                <w:b/>
                <w:bCs/>
                <w:sz w:val="24"/>
                <w:szCs w:val="24"/>
              </w:rPr>
              <w:t>Lead Service Line / Delivery Group</w:t>
            </w:r>
          </w:p>
        </w:tc>
      </w:tr>
      <w:tr w:rsidR="001A4885" w:rsidRPr="00C11F63" w14:paraId="33A1487F" w14:textId="77777777" w:rsidTr="00E7005F">
        <w:tc>
          <w:tcPr>
            <w:tcW w:w="462" w:type="dxa"/>
          </w:tcPr>
          <w:p w14:paraId="3E700E8D" w14:textId="77777777" w:rsidR="001A4885" w:rsidRPr="00C11F63" w:rsidRDefault="001A4885">
            <w:pPr>
              <w:pStyle w:val="IA1NumberParagraph"/>
              <w:ind w:left="0"/>
              <w:rPr>
                <w:rFonts w:asciiTheme="minorHAnsi" w:hAnsiTheme="minorHAnsi"/>
                <w:bCs/>
                <w:sz w:val="24"/>
                <w:szCs w:val="24"/>
                <w:lang w:val="en-GB"/>
              </w:rPr>
            </w:pPr>
          </w:p>
        </w:tc>
        <w:tc>
          <w:tcPr>
            <w:tcW w:w="9048" w:type="dxa"/>
            <w:tcMar>
              <w:top w:w="58" w:type="dxa"/>
              <w:left w:w="58" w:type="dxa"/>
              <w:bottom w:w="58" w:type="dxa"/>
              <w:right w:w="58" w:type="dxa"/>
            </w:tcMar>
          </w:tcPr>
          <w:p w14:paraId="6BEB0EBD" w14:textId="77777777" w:rsidR="001A4885" w:rsidRPr="00C11F63" w:rsidRDefault="001A4885">
            <w:pPr>
              <w:pStyle w:val="IA1NumberParagraph"/>
              <w:ind w:left="0"/>
              <w:rPr>
                <w:rFonts w:asciiTheme="minorHAnsi" w:hAnsiTheme="minorHAnsi"/>
                <w:bCs/>
                <w:sz w:val="24"/>
                <w:szCs w:val="24"/>
                <w:lang w:val="en-GB"/>
              </w:rPr>
            </w:pPr>
          </w:p>
        </w:tc>
      </w:tr>
    </w:tbl>
    <w:p w14:paraId="4D66EFE6" w14:textId="77777777" w:rsidR="001A4885" w:rsidRPr="00C11F63" w:rsidRDefault="001A4885">
      <w:pPr>
        <w:pStyle w:val="AgtLevel1Heading"/>
        <w:keepNext w:val="0"/>
        <w:numPr>
          <w:ilvl w:val="0"/>
          <w:numId w:val="0"/>
        </w:numPr>
        <w:spacing w:after="0"/>
        <w:ind w:left="72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
        <w:gridCol w:w="3162"/>
        <w:gridCol w:w="5792"/>
      </w:tblGrid>
      <w:tr w:rsidR="001A4885" w:rsidRPr="00C11F63" w14:paraId="4E4CB6EC" w14:textId="77777777" w:rsidTr="00E7005F">
        <w:trPr>
          <w:trHeight w:val="291"/>
        </w:trPr>
        <w:tc>
          <w:tcPr>
            <w:tcW w:w="200" w:type="pct"/>
            <w:shd w:val="pct15" w:color="auto" w:fill="auto"/>
          </w:tcPr>
          <w:p w14:paraId="010E3A80"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5</w:t>
            </w:r>
          </w:p>
        </w:tc>
        <w:tc>
          <w:tcPr>
            <w:tcW w:w="4800" w:type="pct"/>
            <w:gridSpan w:val="2"/>
            <w:shd w:val="pct15" w:color="auto" w:fill="auto"/>
            <w:tcMar>
              <w:top w:w="58" w:type="dxa"/>
              <w:left w:w="58" w:type="dxa"/>
              <w:bottom w:w="58" w:type="dxa"/>
              <w:right w:w="58" w:type="dxa"/>
            </w:tcMar>
          </w:tcPr>
          <w:p w14:paraId="19E7023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Key Dates</w:t>
            </w:r>
          </w:p>
        </w:tc>
      </w:tr>
      <w:tr w:rsidR="001A4885" w:rsidRPr="00C11F63" w14:paraId="6E941F7C" w14:textId="77777777" w:rsidTr="00E7005F">
        <w:trPr>
          <w:trHeight w:val="237"/>
        </w:trPr>
        <w:tc>
          <w:tcPr>
            <w:tcW w:w="200" w:type="pct"/>
            <w:vMerge w:val="restart"/>
          </w:tcPr>
          <w:p w14:paraId="701250E3" w14:textId="77777777" w:rsidR="001A4885" w:rsidRPr="00C11F63" w:rsidRDefault="001A4885">
            <w:pPr>
              <w:pStyle w:val="IA1NumberParagraph"/>
              <w:ind w:left="0"/>
              <w:rPr>
                <w:rFonts w:asciiTheme="minorHAnsi" w:hAnsiTheme="minorHAnsi"/>
                <w:b/>
                <w:sz w:val="24"/>
                <w:szCs w:val="24"/>
                <w:lang w:val="en-GB"/>
              </w:rPr>
            </w:pPr>
          </w:p>
        </w:tc>
        <w:tc>
          <w:tcPr>
            <w:tcW w:w="1695" w:type="pct"/>
            <w:shd w:val="clear" w:color="auto" w:fill="auto"/>
            <w:tcMar>
              <w:top w:w="58" w:type="dxa"/>
              <w:left w:w="58" w:type="dxa"/>
              <w:bottom w:w="58" w:type="dxa"/>
              <w:right w:w="58" w:type="dxa"/>
            </w:tcMar>
          </w:tcPr>
          <w:p w14:paraId="09B61233"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Project Commencement</w:t>
            </w:r>
          </w:p>
        </w:tc>
        <w:tc>
          <w:tcPr>
            <w:tcW w:w="3105" w:type="pct"/>
            <w:shd w:val="clear" w:color="auto" w:fill="auto"/>
            <w:tcMar>
              <w:top w:w="58" w:type="dxa"/>
              <w:left w:w="58" w:type="dxa"/>
              <w:bottom w:w="58" w:type="dxa"/>
              <w:right w:w="58" w:type="dxa"/>
            </w:tcMar>
          </w:tcPr>
          <w:p w14:paraId="28E4DA36"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31A3278D" w14:textId="77777777" w:rsidTr="00E7005F">
        <w:trPr>
          <w:trHeight w:val="157"/>
        </w:trPr>
        <w:tc>
          <w:tcPr>
            <w:tcW w:w="200" w:type="pct"/>
            <w:vMerge/>
          </w:tcPr>
          <w:p w14:paraId="4388B808" w14:textId="77777777" w:rsidR="001A4885" w:rsidRPr="00C11F63" w:rsidRDefault="001A4885">
            <w:pPr>
              <w:pStyle w:val="IA1NumberParagraph"/>
              <w:ind w:left="0"/>
              <w:rPr>
                <w:rFonts w:asciiTheme="minorHAnsi" w:hAnsiTheme="minorHAnsi"/>
                <w:b/>
                <w:sz w:val="24"/>
                <w:szCs w:val="24"/>
                <w:lang w:val="en-GB"/>
              </w:rPr>
            </w:pPr>
          </w:p>
        </w:tc>
        <w:tc>
          <w:tcPr>
            <w:tcW w:w="1695" w:type="pct"/>
            <w:tcMar>
              <w:top w:w="58" w:type="dxa"/>
              <w:left w:w="58" w:type="dxa"/>
              <w:bottom w:w="58" w:type="dxa"/>
              <w:right w:w="58" w:type="dxa"/>
            </w:tcMar>
          </w:tcPr>
          <w:p w14:paraId="6F08D89B"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bCs/>
                <w:sz w:val="24"/>
                <w:szCs w:val="24"/>
                <w:lang w:val="en-GB"/>
              </w:rPr>
              <w:t>Live Implementation Date</w:t>
            </w:r>
          </w:p>
        </w:tc>
        <w:tc>
          <w:tcPr>
            <w:tcW w:w="3105" w:type="pct"/>
            <w:tcMar>
              <w:top w:w="58" w:type="dxa"/>
              <w:left w:w="58" w:type="dxa"/>
              <w:bottom w:w="58" w:type="dxa"/>
              <w:right w:w="58" w:type="dxa"/>
            </w:tcMar>
          </w:tcPr>
          <w:p w14:paraId="416A9A02" w14:textId="77777777" w:rsidR="001A4885" w:rsidRPr="00C11F63" w:rsidRDefault="001A4885">
            <w:pPr>
              <w:pStyle w:val="IA1NumberParagraph"/>
              <w:ind w:left="0"/>
              <w:jc w:val="both"/>
              <w:rPr>
                <w:rFonts w:asciiTheme="minorHAnsi" w:hAnsiTheme="minorHAnsi"/>
                <w:b/>
                <w:bCs/>
                <w:i/>
                <w:sz w:val="24"/>
                <w:szCs w:val="24"/>
                <w:lang w:val="en-GB"/>
              </w:rPr>
            </w:pPr>
          </w:p>
        </w:tc>
      </w:tr>
    </w:tbl>
    <w:p w14:paraId="5B312A7B" w14:textId="77777777" w:rsidR="001A4885" w:rsidRPr="00C11F63" w:rsidRDefault="001A4885">
      <w:pPr>
        <w:pStyle w:val="AgtLevel1Heading"/>
        <w:keepNext w:val="0"/>
        <w:numPr>
          <w:ilvl w:val="0"/>
          <w:numId w:val="0"/>
        </w:numPr>
        <w:spacing w:after="0"/>
        <w:ind w:left="72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902"/>
      </w:tblGrid>
      <w:tr w:rsidR="001A4885" w:rsidRPr="00C11F63" w14:paraId="65A5F5E0" w14:textId="77777777" w:rsidTr="00E7005F">
        <w:tc>
          <w:tcPr>
            <w:tcW w:w="228" w:type="pct"/>
            <w:shd w:val="pct15" w:color="auto" w:fill="auto"/>
          </w:tcPr>
          <w:p w14:paraId="08379DDC"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6</w:t>
            </w:r>
          </w:p>
        </w:tc>
        <w:tc>
          <w:tcPr>
            <w:tcW w:w="4772" w:type="pct"/>
            <w:shd w:val="pct15" w:color="auto" w:fill="auto"/>
            <w:tcMar>
              <w:top w:w="58" w:type="dxa"/>
              <w:left w:w="58" w:type="dxa"/>
              <w:bottom w:w="58" w:type="dxa"/>
              <w:right w:w="58" w:type="dxa"/>
            </w:tcMar>
          </w:tcPr>
          <w:p w14:paraId="58AFA6FC"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rPr>
              <w:t>Business Context Document</w:t>
            </w:r>
          </w:p>
        </w:tc>
      </w:tr>
      <w:tr w:rsidR="001A4885" w:rsidRPr="00C11F63" w14:paraId="6454172E" w14:textId="77777777" w:rsidTr="00E7005F">
        <w:tc>
          <w:tcPr>
            <w:tcW w:w="228" w:type="pct"/>
          </w:tcPr>
          <w:p w14:paraId="2AD67488" w14:textId="77777777" w:rsidR="001A4885" w:rsidRPr="00C11F63" w:rsidRDefault="001A4885">
            <w:pPr>
              <w:pStyle w:val="IA1NumberParagraph"/>
              <w:ind w:left="0"/>
              <w:rPr>
                <w:rFonts w:asciiTheme="minorHAnsi" w:hAnsiTheme="minorHAnsi"/>
                <w:bCs/>
                <w:sz w:val="24"/>
                <w:szCs w:val="24"/>
                <w:lang w:val="en-GB"/>
              </w:rPr>
            </w:pPr>
          </w:p>
        </w:tc>
        <w:tc>
          <w:tcPr>
            <w:tcW w:w="4772" w:type="pct"/>
            <w:tcMar>
              <w:top w:w="58" w:type="dxa"/>
              <w:left w:w="58" w:type="dxa"/>
              <w:bottom w:w="58" w:type="dxa"/>
              <w:right w:w="58" w:type="dxa"/>
            </w:tcMar>
          </w:tcPr>
          <w:p w14:paraId="00415D4D"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The Business Overview attached hereto provides a description of the project that can be shared with the Authority. </w:t>
            </w:r>
          </w:p>
          <w:p w14:paraId="66A508EB" w14:textId="77777777" w:rsidR="001A4885" w:rsidRPr="00C11F63" w:rsidRDefault="001A4885">
            <w:pPr>
              <w:pStyle w:val="IA1NumberParagraph"/>
              <w:ind w:left="0"/>
              <w:jc w:val="both"/>
              <w:rPr>
                <w:rFonts w:asciiTheme="minorHAnsi" w:hAnsiTheme="minorHAnsi"/>
                <w:bCs/>
                <w:sz w:val="24"/>
                <w:szCs w:val="24"/>
                <w:lang w:val="en-GB"/>
              </w:rPr>
            </w:pPr>
          </w:p>
        </w:tc>
      </w:tr>
    </w:tbl>
    <w:p w14:paraId="090A38F3"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902"/>
      </w:tblGrid>
      <w:tr w:rsidR="001A4885" w:rsidRPr="00C11F63" w14:paraId="7874284F" w14:textId="77777777" w:rsidTr="00E7005F">
        <w:tc>
          <w:tcPr>
            <w:tcW w:w="228" w:type="pct"/>
            <w:shd w:val="pct15" w:color="auto" w:fill="auto"/>
          </w:tcPr>
          <w:p w14:paraId="683771B4"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7</w:t>
            </w:r>
          </w:p>
        </w:tc>
        <w:tc>
          <w:tcPr>
            <w:tcW w:w="4772" w:type="pct"/>
            <w:shd w:val="pct15" w:color="auto" w:fill="auto"/>
            <w:tcMar>
              <w:top w:w="58" w:type="dxa"/>
              <w:left w:w="58" w:type="dxa"/>
              <w:bottom w:w="58" w:type="dxa"/>
              <w:right w:w="58" w:type="dxa"/>
            </w:tcMar>
          </w:tcPr>
          <w:p w14:paraId="321205C5" w14:textId="6859DFDE"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rPr>
              <w:t>Authority</w:t>
            </w:r>
            <w:r w:rsidR="00F83C6D">
              <w:rPr>
                <w:rFonts w:asciiTheme="minorHAnsi" w:hAnsiTheme="minorHAnsi"/>
                <w:b/>
                <w:sz w:val="24"/>
                <w:szCs w:val="24"/>
              </w:rPr>
              <w:t xml:space="preserve"> Project</w:t>
            </w:r>
            <w:r w:rsidRPr="00C11F63">
              <w:rPr>
                <w:rFonts w:asciiTheme="minorHAnsi" w:hAnsiTheme="minorHAnsi"/>
                <w:b/>
                <w:sz w:val="24"/>
                <w:szCs w:val="24"/>
              </w:rPr>
              <w:t xml:space="preserve"> Requirements</w:t>
            </w:r>
          </w:p>
        </w:tc>
      </w:tr>
      <w:tr w:rsidR="001A4885" w:rsidRPr="00C11F63" w14:paraId="05D75FEF" w14:textId="77777777" w:rsidTr="00E7005F">
        <w:tc>
          <w:tcPr>
            <w:tcW w:w="228" w:type="pct"/>
          </w:tcPr>
          <w:p w14:paraId="1B3B656C" w14:textId="77777777" w:rsidR="001A4885" w:rsidRPr="00C11F63" w:rsidRDefault="001A4885">
            <w:pPr>
              <w:pStyle w:val="IA1NumberParagraph"/>
              <w:ind w:left="0"/>
              <w:rPr>
                <w:rFonts w:asciiTheme="minorHAnsi" w:hAnsiTheme="minorHAnsi"/>
                <w:bCs/>
                <w:sz w:val="24"/>
                <w:szCs w:val="24"/>
                <w:lang w:val="en-GB"/>
              </w:rPr>
            </w:pPr>
          </w:p>
        </w:tc>
        <w:tc>
          <w:tcPr>
            <w:tcW w:w="4772" w:type="pct"/>
            <w:tcMar>
              <w:top w:w="58" w:type="dxa"/>
              <w:left w:w="58" w:type="dxa"/>
              <w:bottom w:w="58" w:type="dxa"/>
              <w:right w:w="58" w:type="dxa"/>
            </w:tcMar>
          </w:tcPr>
          <w:p w14:paraId="50AEAA7D"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Sets out the Authority business and technical requirements for the Project. These are set out in Appendix B.</w:t>
            </w:r>
          </w:p>
          <w:p w14:paraId="57CF5779" w14:textId="77777777" w:rsidR="001A4885" w:rsidRPr="00C11F63" w:rsidRDefault="001A4885">
            <w:pPr>
              <w:pStyle w:val="IA1NumberParagraph"/>
              <w:ind w:left="0"/>
              <w:jc w:val="both"/>
              <w:rPr>
                <w:rFonts w:asciiTheme="minorHAnsi" w:hAnsiTheme="minorHAnsi"/>
                <w:bCs/>
                <w:sz w:val="24"/>
                <w:szCs w:val="24"/>
                <w:lang w:val="en-GB"/>
              </w:rPr>
            </w:pPr>
          </w:p>
          <w:p w14:paraId="485BA389"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This includes the following as the case may be:  </w:t>
            </w:r>
          </w:p>
          <w:p w14:paraId="7E9D8BCB" w14:textId="77777777" w:rsidR="001A4885" w:rsidRPr="00C11F63" w:rsidRDefault="001A4885">
            <w:pPr>
              <w:pStyle w:val="IA1NumberParagraph"/>
              <w:ind w:left="0"/>
              <w:jc w:val="both"/>
              <w:rPr>
                <w:rFonts w:asciiTheme="minorHAnsi" w:hAnsiTheme="minorHAnsi"/>
                <w:bCs/>
                <w:sz w:val="24"/>
                <w:szCs w:val="24"/>
                <w:lang w:val="en-GB"/>
              </w:rPr>
            </w:pPr>
          </w:p>
          <w:p w14:paraId="7D08E074"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Business Requirements</w:t>
            </w:r>
          </w:p>
          <w:p w14:paraId="5897D021" w14:textId="77777777" w:rsidR="001A4885" w:rsidRPr="00C11F63" w:rsidRDefault="0098190E">
            <w:pPr>
              <w:pStyle w:val="IA1NumberParagraph"/>
              <w:ind w:left="0"/>
              <w:jc w:val="both"/>
              <w:rPr>
                <w:rFonts w:asciiTheme="minorHAnsi" w:hAnsiTheme="minorHAnsi"/>
                <w:bCs/>
                <w:sz w:val="24"/>
                <w:szCs w:val="24"/>
                <w:lang w:val="en-GB"/>
              </w:rPr>
            </w:pPr>
            <w:proofErr w:type="gramStart"/>
            <w:r w:rsidRPr="00C11F63">
              <w:rPr>
                <w:rFonts w:asciiTheme="minorHAnsi" w:hAnsiTheme="minorHAnsi"/>
                <w:bCs/>
                <w:sz w:val="24"/>
                <w:szCs w:val="24"/>
                <w:lang w:val="en-GB"/>
              </w:rPr>
              <w:t>Non Functional</w:t>
            </w:r>
            <w:proofErr w:type="gramEnd"/>
            <w:r w:rsidRPr="00C11F63">
              <w:rPr>
                <w:rFonts w:asciiTheme="minorHAnsi" w:hAnsiTheme="minorHAnsi"/>
                <w:bCs/>
                <w:sz w:val="24"/>
                <w:szCs w:val="24"/>
                <w:lang w:val="en-GB"/>
              </w:rPr>
              <w:t xml:space="preserve"> Requirements</w:t>
            </w:r>
          </w:p>
          <w:p w14:paraId="531863EB" w14:textId="6F65C3C1" w:rsidR="001A4885" w:rsidRPr="00C11F63" w:rsidRDefault="0098190E" w:rsidP="00F276D8">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Technical/ Product Requirements </w:t>
            </w:r>
          </w:p>
          <w:p w14:paraId="69BE17B8"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Required Timelines</w:t>
            </w:r>
          </w:p>
          <w:p w14:paraId="3CA0D685" w14:textId="7F65847A"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Milestones </w:t>
            </w:r>
            <w:r w:rsidR="00F276D8">
              <w:rPr>
                <w:rFonts w:asciiTheme="minorHAnsi" w:hAnsiTheme="minorHAnsi"/>
                <w:bCs/>
                <w:sz w:val="24"/>
                <w:szCs w:val="24"/>
                <w:lang w:val="en-GB"/>
              </w:rPr>
              <w:t>(</w:t>
            </w:r>
            <w:r w:rsidRPr="00C11F63">
              <w:rPr>
                <w:rFonts w:asciiTheme="minorHAnsi" w:hAnsiTheme="minorHAnsi"/>
                <w:bCs/>
                <w:sz w:val="24"/>
                <w:szCs w:val="24"/>
                <w:lang w:val="en-GB"/>
              </w:rPr>
              <w:t>where relevant</w:t>
            </w:r>
            <w:r w:rsidR="00F276D8">
              <w:rPr>
                <w:rFonts w:asciiTheme="minorHAnsi" w:hAnsiTheme="minorHAnsi"/>
                <w:bCs/>
                <w:sz w:val="24"/>
                <w:szCs w:val="24"/>
                <w:lang w:val="en-GB"/>
              </w:rPr>
              <w:t>)</w:t>
            </w:r>
          </w:p>
          <w:p w14:paraId="25B55C19"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Any other specific requirements</w:t>
            </w:r>
          </w:p>
          <w:p w14:paraId="399AE1DB" w14:textId="77777777" w:rsidR="001A4885" w:rsidRPr="00C11F63" w:rsidRDefault="001A4885">
            <w:pPr>
              <w:pStyle w:val="IA1NumberParagraph"/>
              <w:ind w:left="0"/>
              <w:jc w:val="both"/>
              <w:rPr>
                <w:rFonts w:asciiTheme="minorHAnsi" w:hAnsiTheme="minorHAnsi"/>
                <w:bCs/>
                <w:sz w:val="24"/>
                <w:szCs w:val="24"/>
                <w:lang w:val="en-GB"/>
              </w:rPr>
            </w:pPr>
          </w:p>
        </w:tc>
      </w:tr>
    </w:tbl>
    <w:p w14:paraId="32881157"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902"/>
      </w:tblGrid>
      <w:tr w:rsidR="001A4885" w:rsidRPr="00C11F63" w14:paraId="72F28346" w14:textId="77777777" w:rsidTr="00E7005F">
        <w:tc>
          <w:tcPr>
            <w:tcW w:w="228" w:type="pct"/>
            <w:shd w:val="pct15" w:color="auto" w:fill="auto"/>
          </w:tcPr>
          <w:p w14:paraId="290E1551"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8</w:t>
            </w:r>
          </w:p>
        </w:tc>
        <w:tc>
          <w:tcPr>
            <w:tcW w:w="4772" w:type="pct"/>
            <w:shd w:val="pct15" w:color="auto" w:fill="auto"/>
            <w:tcMar>
              <w:top w:w="58" w:type="dxa"/>
              <w:left w:w="58" w:type="dxa"/>
              <w:bottom w:w="58" w:type="dxa"/>
              <w:right w:w="58" w:type="dxa"/>
            </w:tcMar>
          </w:tcPr>
          <w:p w14:paraId="1C548EAF"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rPr>
              <w:t>Supplier Solution</w:t>
            </w:r>
          </w:p>
        </w:tc>
      </w:tr>
      <w:tr w:rsidR="001A4885" w:rsidRPr="00C11F63" w14:paraId="1C71ECF7" w14:textId="77777777" w:rsidTr="00E7005F">
        <w:tc>
          <w:tcPr>
            <w:tcW w:w="228" w:type="pct"/>
          </w:tcPr>
          <w:p w14:paraId="5CA2FB01" w14:textId="77777777" w:rsidR="001A4885" w:rsidRPr="00C11F63" w:rsidRDefault="001A4885">
            <w:pPr>
              <w:pStyle w:val="IA1NumberParagraph"/>
              <w:ind w:left="0"/>
              <w:rPr>
                <w:rFonts w:asciiTheme="minorHAnsi" w:hAnsiTheme="minorHAnsi"/>
                <w:bCs/>
                <w:sz w:val="24"/>
                <w:szCs w:val="24"/>
                <w:lang w:val="en-GB"/>
              </w:rPr>
            </w:pPr>
          </w:p>
        </w:tc>
        <w:tc>
          <w:tcPr>
            <w:tcW w:w="4772" w:type="pct"/>
            <w:tcMar>
              <w:top w:w="58" w:type="dxa"/>
              <w:left w:w="58" w:type="dxa"/>
              <w:bottom w:w="58" w:type="dxa"/>
              <w:right w:w="58" w:type="dxa"/>
            </w:tcMar>
          </w:tcPr>
          <w:p w14:paraId="738448D3" w14:textId="3CD9D1C0"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Sets out the Supplier's solution that is being contracted for</w:t>
            </w:r>
            <w:r w:rsidR="00F276D8">
              <w:rPr>
                <w:rFonts w:asciiTheme="minorHAnsi" w:hAnsiTheme="minorHAnsi"/>
                <w:bCs/>
                <w:sz w:val="24"/>
                <w:szCs w:val="24"/>
                <w:lang w:val="en-GB"/>
              </w:rPr>
              <w:t>,</w:t>
            </w:r>
            <w:r w:rsidRPr="00C11F63">
              <w:rPr>
                <w:rFonts w:asciiTheme="minorHAnsi" w:hAnsiTheme="minorHAnsi"/>
                <w:bCs/>
                <w:sz w:val="24"/>
                <w:szCs w:val="24"/>
                <w:lang w:val="en-GB"/>
              </w:rPr>
              <w:t xml:space="preserve"> specifying its key components. </w:t>
            </w:r>
          </w:p>
          <w:p w14:paraId="34EAC356" w14:textId="77777777" w:rsidR="001A4885" w:rsidRPr="00C11F63" w:rsidRDefault="001A4885">
            <w:pPr>
              <w:pStyle w:val="IA1NumberParagraph"/>
              <w:ind w:left="0"/>
              <w:jc w:val="both"/>
              <w:rPr>
                <w:rFonts w:asciiTheme="minorHAnsi" w:hAnsiTheme="minorHAnsi"/>
                <w:bCs/>
                <w:sz w:val="24"/>
                <w:szCs w:val="24"/>
                <w:lang w:val="en-GB"/>
              </w:rPr>
            </w:pPr>
          </w:p>
          <w:p w14:paraId="2D54774F" w14:textId="77777777" w:rsidR="001A4885" w:rsidRPr="00C11F63" w:rsidRDefault="001A4885">
            <w:pPr>
              <w:pStyle w:val="IA1NumberParagraph"/>
              <w:ind w:left="0"/>
              <w:jc w:val="both"/>
              <w:rPr>
                <w:rFonts w:asciiTheme="minorHAnsi" w:hAnsiTheme="minorHAnsi"/>
                <w:bCs/>
                <w:sz w:val="24"/>
                <w:szCs w:val="24"/>
                <w:lang w:val="en-GB"/>
              </w:rPr>
            </w:pPr>
          </w:p>
        </w:tc>
      </w:tr>
    </w:tbl>
    <w:p w14:paraId="599C7C59"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
        <w:gridCol w:w="8894"/>
      </w:tblGrid>
      <w:tr w:rsidR="001A4885" w:rsidRPr="00C11F63" w14:paraId="5D2F52FC" w14:textId="77777777" w:rsidTr="00E7005F">
        <w:tc>
          <w:tcPr>
            <w:tcW w:w="179" w:type="pct"/>
            <w:shd w:val="pct15" w:color="auto" w:fill="auto"/>
          </w:tcPr>
          <w:p w14:paraId="635B3A25"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9</w:t>
            </w:r>
          </w:p>
        </w:tc>
        <w:tc>
          <w:tcPr>
            <w:tcW w:w="4821" w:type="pct"/>
            <w:shd w:val="pct15" w:color="auto" w:fill="auto"/>
          </w:tcPr>
          <w:p w14:paraId="3DD29926"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Project Plan</w:t>
            </w:r>
          </w:p>
          <w:p w14:paraId="534A1C5F"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tc>
      </w:tr>
      <w:tr w:rsidR="001A4885" w:rsidRPr="00C11F63" w14:paraId="48FF048D" w14:textId="77777777" w:rsidTr="00E7005F">
        <w:trPr>
          <w:trHeight w:val="1134"/>
        </w:trPr>
        <w:tc>
          <w:tcPr>
            <w:tcW w:w="179" w:type="pct"/>
          </w:tcPr>
          <w:p w14:paraId="7B8F6BA7"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821" w:type="pct"/>
          </w:tcPr>
          <w:p w14:paraId="4821EB44" w14:textId="77777777" w:rsidR="001A4885" w:rsidRPr="00C11F63" w:rsidRDefault="0098190E">
            <w:pPr>
              <w:pStyle w:val="AgtLevel1Heading"/>
              <w:keepNext w:val="0"/>
              <w:numPr>
                <w:ilvl w:val="0"/>
                <w:numId w:val="0"/>
              </w:numPr>
              <w:spacing w:after="0"/>
              <w:rPr>
                <w:rFonts w:asciiTheme="minorHAnsi" w:hAnsiTheme="minorHAnsi" w:cs="Arial"/>
                <w:b w:val="0"/>
                <w:bCs/>
                <w:sz w:val="24"/>
                <w:szCs w:val="24"/>
              </w:rPr>
            </w:pPr>
            <w:r w:rsidRPr="00C11F63">
              <w:rPr>
                <w:rFonts w:asciiTheme="minorHAnsi" w:hAnsiTheme="minorHAnsi" w:cs="Arial"/>
                <w:b w:val="0"/>
                <w:bCs/>
                <w:sz w:val="24"/>
                <w:szCs w:val="24"/>
              </w:rPr>
              <w:t xml:space="preserve">The below plan gives an overview of the plan for the Project as agreed by the Authority and the Supplier including milestones and links to other Projects </w:t>
            </w:r>
          </w:p>
          <w:p w14:paraId="584B6472"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5F5953F6"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00F6E973"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1B669588"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49833116" w14:textId="77777777" w:rsidR="001A4885" w:rsidRPr="00C11F63" w:rsidRDefault="001A4885">
            <w:pPr>
              <w:pStyle w:val="AgtLevel1Heading"/>
              <w:keepNext w:val="0"/>
              <w:numPr>
                <w:ilvl w:val="0"/>
                <w:numId w:val="0"/>
              </w:numPr>
              <w:spacing w:after="0"/>
              <w:rPr>
                <w:rFonts w:asciiTheme="minorHAnsi" w:hAnsiTheme="minorHAnsi"/>
                <w:bCs/>
                <w:sz w:val="24"/>
                <w:szCs w:val="24"/>
              </w:rPr>
            </w:pPr>
          </w:p>
        </w:tc>
      </w:tr>
    </w:tbl>
    <w:p w14:paraId="7A5E786D"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911"/>
        <w:gridCol w:w="5434"/>
        <w:gridCol w:w="1441"/>
        <w:gridCol w:w="1200"/>
      </w:tblGrid>
      <w:tr w:rsidR="001A4885" w:rsidRPr="00C11F63" w14:paraId="6C5B8B7B" w14:textId="77777777" w:rsidTr="00E7005F">
        <w:tc>
          <w:tcPr>
            <w:tcW w:w="460" w:type="dxa"/>
            <w:shd w:val="pct15" w:color="auto" w:fill="auto"/>
          </w:tcPr>
          <w:p w14:paraId="153EDA52" w14:textId="77777777" w:rsidR="001A4885" w:rsidRPr="00C11F63" w:rsidRDefault="0098190E">
            <w:pPr>
              <w:pStyle w:val="IA1NumberParagraph"/>
              <w:keepNext/>
              <w:ind w:left="0"/>
              <w:rPr>
                <w:rFonts w:asciiTheme="minorHAnsi" w:hAnsiTheme="minorHAnsi"/>
                <w:b/>
                <w:sz w:val="24"/>
                <w:szCs w:val="24"/>
              </w:rPr>
            </w:pPr>
            <w:r w:rsidRPr="00C11F63">
              <w:rPr>
                <w:rFonts w:asciiTheme="minorHAnsi" w:hAnsiTheme="minorHAnsi"/>
                <w:b/>
                <w:bCs/>
                <w:sz w:val="24"/>
                <w:szCs w:val="24"/>
              </w:rPr>
              <w:t>10</w:t>
            </w:r>
          </w:p>
        </w:tc>
        <w:tc>
          <w:tcPr>
            <w:tcW w:w="8986" w:type="dxa"/>
            <w:gridSpan w:val="4"/>
            <w:shd w:val="pct15" w:color="auto" w:fill="auto"/>
          </w:tcPr>
          <w:p w14:paraId="274A44D9" w14:textId="77777777" w:rsidR="001A4885" w:rsidRPr="00C11F63" w:rsidRDefault="0098190E">
            <w:pPr>
              <w:pStyle w:val="IA1NumberParagraph"/>
              <w:keepNext/>
              <w:ind w:left="0"/>
              <w:rPr>
                <w:rFonts w:asciiTheme="minorHAnsi" w:hAnsiTheme="minorHAnsi"/>
                <w:b/>
                <w:sz w:val="24"/>
                <w:szCs w:val="24"/>
                <w:lang w:val="en-GB"/>
              </w:rPr>
            </w:pPr>
            <w:r w:rsidRPr="00C11F63">
              <w:rPr>
                <w:rFonts w:asciiTheme="minorHAnsi" w:hAnsiTheme="minorHAnsi"/>
                <w:b/>
                <w:sz w:val="24"/>
                <w:szCs w:val="24"/>
                <w:lang w:val="en-GB"/>
              </w:rPr>
              <w:t>Milestones</w:t>
            </w:r>
          </w:p>
          <w:p w14:paraId="673FF021" w14:textId="77777777" w:rsidR="001A4885" w:rsidRPr="00C11F63" w:rsidRDefault="001A4885">
            <w:pPr>
              <w:pStyle w:val="IA1NumberParagraph"/>
              <w:keepNext/>
              <w:ind w:left="0"/>
              <w:rPr>
                <w:rFonts w:asciiTheme="minorHAnsi" w:hAnsiTheme="minorHAnsi"/>
                <w:b/>
                <w:i/>
                <w:sz w:val="24"/>
                <w:szCs w:val="24"/>
                <w:lang w:val="en-GB"/>
              </w:rPr>
            </w:pPr>
          </w:p>
          <w:p w14:paraId="1AEBFDC7" w14:textId="16F55ECF" w:rsidR="001A4885" w:rsidRPr="00C11F63" w:rsidRDefault="0098190E">
            <w:pPr>
              <w:pStyle w:val="IA1NumberParagraph"/>
              <w:keepNext/>
              <w:ind w:left="0"/>
              <w:rPr>
                <w:rFonts w:asciiTheme="minorHAnsi" w:hAnsiTheme="minorHAnsi"/>
                <w:b/>
                <w:i/>
                <w:sz w:val="24"/>
                <w:szCs w:val="24"/>
                <w:lang w:val="en-GB"/>
              </w:rPr>
            </w:pPr>
            <w:r w:rsidRPr="00C11F63">
              <w:rPr>
                <w:rFonts w:asciiTheme="minorHAnsi" w:hAnsiTheme="minorHAnsi"/>
                <w:b/>
                <w:i/>
                <w:sz w:val="24"/>
                <w:szCs w:val="24"/>
                <w:lang w:val="en-GB"/>
              </w:rPr>
              <w:t xml:space="preserve">Description of the deliverables </w:t>
            </w:r>
            <w:r w:rsidR="00240CE6">
              <w:rPr>
                <w:rFonts w:asciiTheme="minorHAnsi" w:hAnsiTheme="minorHAnsi"/>
                <w:b/>
                <w:i/>
                <w:sz w:val="24"/>
                <w:szCs w:val="24"/>
                <w:lang w:val="en-GB"/>
              </w:rPr>
              <w:t>s</w:t>
            </w:r>
            <w:r w:rsidRPr="00C11F63">
              <w:rPr>
                <w:rFonts w:asciiTheme="minorHAnsi" w:hAnsiTheme="minorHAnsi"/>
                <w:b/>
                <w:i/>
                <w:sz w:val="24"/>
                <w:szCs w:val="24"/>
                <w:lang w:val="en-GB"/>
              </w:rPr>
              <w:t xml:space="preserve">hould be documented in Appendix </w:t>
            </w:r>
            <w:r w:rsidR="00240CE6">
              <w:rPr>
                <w:rFonts w:asciiTheme="minorHAnsi" w:hAnsiTheme="minorHAnsi"/>
                <w:b/>
                <w:i/>
                <w:sz w:val="24"/>
                <w:szCs w:val="24"/>
                <w:lang w:val="en-GB"/>
              </w:rPr>
              <w:t>A</w:t>
            </w:r>
          </w:p>
          <w:p w14:paraId="6A738253" w14:textId="77777777" w:rsidR="001A4885" w:rsidRPr="00C11F63" w:rsidRDefault="001A4885">
            <w:pPr>
              <w:pStyle w:val="IA1NumberParagraph"/>
              <w:keepNext/>
              <w:ind w:left="0"/>
              <w:rPr>
                <w:rFonts w:asciiTheme="minorHAnsi" w:hAnsiTheme="minorHAnsi"/>
                <w:b/>
                <w:sz w:val="24"/>
                <w:szCs w:val="24"/>
              </w:rPr>
            </w:pPr>
          </w:p>
        </w:tc>
      </w:tr>
      <w:tr w:rsidR="001A4885" w:rsidRPr="00C11F63" w14:paraId="7B465A32" w14:textId="77777777" w:rsidTr="00E7005F">
        <w:tc>
          <w:tcPr>
            <w:tcW w:w="460" w:type="dxa"/>
            <w:shd w:val="pct15" w:color="auto" w:fill="auto"/>
          </w:tcPr>
          <w:p w14:paraId="0F02EC04" w14:textId="77777777" w:rsidR="001A4885" w:rsidRPr="00C11F63" w:rsidRDefault="001A4885">
            <w:pPr>
              <w:pStyle w:val="IA1NumberParagraph"/>
              <w:ind w:left="0"/>
              <w:rPr>
                <w:rFonts w:asciiTheme="minorHAnsi" w:hAnsiTheme="minorHAnsi"/>
                <w:b/>
                <w:bCs/>
                <w:sz w:val="24"/>
                <w:szCs w:val="24"/>
              </w:rPr>
            </w:pPr>
          </w:p>
        </w:tc>
        <w:tc>
          <w:tcPr>
            <w:tcW w:w="911" w:type="dxa"/>
            <w:shd w:val="pct15" w:color="auto" w:fill="auto"/>
          </w:tcPr>
          <w:p w14:paraId="7E251284" w14:textId="77777777" w:rsidR="001A4885" w:rsidRPr="00C11F63" w:rsidRDefault="0098190E">
            <w:pPr>
              <w:pStyle w:val="IA1NumberParagraph"/>
              <w:ind w:left="0"/>
              <w:rPr>
                <w:rFonts w:asciiTheme="minorHAnsi" w:hAnsiTheme="minorHAnsi"/>
                <w:b/>
                <w:sz w:val="24"/>
                <w:szCs w:val="24"/>
              </w:rPr>
            </w:pPr>
            <w:r w:rsidRPr="00C11F63">
              <w:rPr>
                <w:rFonts w:asciiTheme="minorHAnsi" w:hAnsiTheme="minorHAnsi"/>
                <w:b/>
                <w:sz w:val="24"/>
                <w:szCs w:val="24"/>
              </w:rPr>
              <w:t>Stage /Phase</w:t>
            </w:r>
          </w:p>
        </w:tc>
        <w:tc>
          <w:tcPr>
            <w:tcW w:w="5854" w:type="dxa"/>
            <w:shd w:val="pct15" w:color="auto" w:fill="auto"/>
          </w:tcPr>
          <w:p w14:paraId="6F445394" w14:textId="77777777" w:rsidR="001A4885" w:rsidRPr="00C11F63" w:rsidRDefault="0098190E">
            <w:pPr>
              <w:pStyle w:val="IA1NumberParagraph"/>
              <w:ind w:left="0"/>
              <w:rPr>
                <w:rFonts w:asciiTheme="minorHAnsi" w:hAnsiTheme="minorHAnsi"/>
                <w:b/>
                <w:i/>
                <w:sz w:val="24"/>
                <w:szCs w:val="24"/>
                <w:lang w:val="en-GB"/>
              </w:rPr>
            </w:pPr>
            <w:r w:rsidRPr="00C11F63">
              <w:rPr>
                <w:rFonts w:asciiTheme="minorHAnsi" w:hAnsiTheme="minorHAnsi"/>
                <w:b/>
                <w:sz w:val="24"/>
                <w:szCs w:val="24"/>
              </w:rPr>
              <w:t>Milestones</w:t>
            </w:r>
            <w:r w:rsidRPr="00C11F63">
              <w:rPr>
                <w:rFonts w:asciiTheme="minorHAnsi" w:hAnsiTheme="minorHAnsi"/>
                <w:b/>
                <w:i/>
                <w:sz w:val="24"/>
                <w:szCs w:val="24"/>
                <w:lang w:val="en-GB"/>
              </w:rPr>
              <w:t xml:space="preserve"> </w:t>
            </w:r>
          </w:p>
          <w:p w14:paraId="2B4737E6" w14:textId="77777777" w:rsidR="001A4885" w:rsidRPr="00C11F63" w:rsidRDefault="001A4885">
            <w:pPr>
              <w:pStyle w:val="IA1NumberParagraph"/>
              <w:ind w:left="0"/>
              <w:rPr>
                <w:rFonts w:asciiTheme="minorHAnsi" w:hAnsiTheme="minorHAnsi"/>
                <w:b/>
                <w:i/>
                <w:sz w:val="24"/>
                <w:szCs w:val="24"/>
                <w:lang w:val="en-GB"/>
              </w:rPr>
            </w:pPr>
          </w:p>
          <w:p w14:paraId="66383204" w14:textId="77777777" w:rsidR="001A4885" w:rsidRPr="00C11F63" w:rsidRDefault="001A4885">
            <w:pPr>
              <w:pStyle w:val="IA1NumberParagraph"/>
              <w:ind w:left="0"/>
              <w:rPr>
                <w:rFonts w:asciiTheme="minorHAnsi" w:hAnsiTheme="minorHAnsi"/>
                <w:b/>
                <w:bCs/>
                <w:sz w:val="24"/>
                <w:szCs w:val="24"/>
                <w:lang w:val="en-GB"/>
              </w:rPr>
            </w:pPr>
          </w:p>
        </w:tc>
        <w:tc>
          <w:tcPr>
            <w:tcW w:w="1518" w:type="dxa"/>
            <w:shd w:val="pct15" w:color="auto" w:fill="auto"/>
          </w:tcPr>
          <w:p w14:paraId="14E3BDE4" w14:textId="77777777" w:rsidR="001A4885" w:rsidRPr="00C11F63" w:rsidRDefault="0098190E">
            <w:pPr>
              <w:pStyle w:val="IA1NumberParagraph"/>
              <w:ind w:left="0"/>
              <w:rPr>
                <w:rFonts w:asciiTheme="minorHAnsi" w:hAnsiTheme="minorHAnsi"/>
                <w:b/>
                <w:sz w:val="24"/>
                <w:szCs w:val="24"/>
              </w:rPr>
            </w:pPr>
            <w:r w:rsidRPr="00C11F63">
              <w:rPr>
                <w:rFonts w:asciiTheme="minorHAnsi" w:hAnsiTheme="minorHAnsi"/>
                <w:b/>
                <w:sz w:val="24"/>
                <w:szCs w:val="24"/>
              </w:rPr>
              <w:t>Date</w:t>
            </w:r>
          </w:p>
        </w:tc>
        <w:tc>
          <w:tcPr>
            <w:tcW w:w="703" w:type="dxa"/>
            <w:shd w:val="pct15" w:color="auto" w:fill="auto"/>
          </w:tcPr>
          <w:p w14:paraId="7FF87FA8" w14:textId="77777777" w:rsidR="001A4885" w:rsidRPr="00C11F63" w:rsidRDefault="0098190E">
            <w:pPr>
              <w:pStyle w:val="IA1NumberParagraph"/>
              <w:ind w:left="0"/>
              <w:rPr>
                <w:rFonts w:asciiTheme="minorHAnsi" w:hAnsiTheme="minorHAnsi"/>
                <w:b/>
                <w:sz w:val="24"/>
                <w:szCs w:val="24"/>
              </w:rPr>
            </w:pPr>
            <w:r w:rsidRPr="00C11F63">
              <w:rPr>
                <w:rFonts w:asciiTheme="minorHAnsi" w:hAnsiTheme="minorHAnsi"/>
                <w:b/>
                <w:sz w:val="24"/>
                <w:szCs w:val="24"/>
              </w:rPr>
              <w:t>Delay Payments (against LID)</w:t>
            </w:r>
          </w:p>
        </w:tc>
      </w:tr>
      <w:tr w:rsidR="001A4885" w:rsidRPr="00C11F63" w14:paraId="2B026002" w14:textId="77777777" w:rsidTr="00E7005F">
        <w:tc>
          <w:tcPr>
            <w:tcW w:w="460" w:type="dxa"/>
          </w:tcPr>
          <w:p w14:paraId="54FF2E44" w14:textId="77777777" w:rsidR="001A4885" w:rsidRPr="00C11F63" w:rsidRDefault="001A4885">
            <w:pPr>
              <w:pStyle w:val="IA1NumberParagraph"/>
              <w:ind w:left="0"/>
              <w:rPr>
                <w:rFonts w:asciiTheme="minorHAnsi" w:hAnsiTheme="minorHAnsi"/>
                <w:bCs/>
                <w:sz w:val="24"/>
                <w:szCs w:val="24"/>
                <w:lang w:val="en-GB"/>
              </w:rPr>
            </w:pPr>
          </w:p>
        </w:tc>
        <w:tc>
          <w:tcPr>
            <w:tcW w:w="911" w:type="dxa"/>
          </w:tcPr>
          <w:p w14:paraId="5C9EDB84" w14:textId="77777777" w:rsidR="001A4885" w:rsidRPr="00C11F63" w:rsidRDefault="001A4885">
            <w:pPr>
              <w:pStyle w:val="IA1NumberParagraph"/>
              <w:ind w:left="0"/>
              <w:jc w:val="both"/>
              <w:rPr>
                <w:rFonts w:asciiTheme="minorHAnsi" w:hAnsiTheme="minorHAnsi"/>
                <w:sz w:val="24"/>
                <w:szCs w:val="24"/>
                <w:lang w:val="en-GB"/>
              </w:rPr>
            </w:pPr>
          </w:p>
        </w:tc>
        <w:tc>
          <w:tcPr>
            <w:tcW w:w="5854" w:type="dxa"/>
          </w:tcPr>
          <w:p w14:paraId="5558379C"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X1]</w:t>
            </w:r>
          </w:p>
          <w:p w14:paraId="345A41A6" w14:textId="77777777" w:rsidR="001A4885" w:rsidRPr="00C11F63" w:rsidRDefault="001A4885">
            <w:pPr>
              <w:pStyle w:val="IA1NumberParagraph"/>
              <w:ind w:left="0"/>
              <w:rPr>
                <w:rFonts w:asciiTheme="minorHAnsi" w:hAnsiTheme="minorHAnsi"/>
                <w:bCs/>
                <w:sz w:val="24"/>
                <w:szCs w:val="24"/>
                <w:lang w:val="en-GB"/>
              </w:rPr>
            </w:pPr>
          </w:p>
        </w:tc>
        <w:tc>
          <w:tcPr>
            <w:tcW w:w="1518" w:type="dxa"/>
          </w:tcPr>
          <w:p w14:paraId="05955F51" w14:textId="77777777" w:rsidR="001A4885" w:rsidRPr="00C11F63" w:rsidRDefault="001A4885">
            <w:pPr>
              <w:pStyle w:val="IA1NumberParagraph"/>
              <w:ind w:left="0"/>
              <w:jc w:val="both"/>
              <w:rPr>
                <w:rFonts w:asciiTheme="minorHAnsi" w:hAnsiTheme="minorHAnsi"/>
                <w:sz w:val="24"/>
                <w:szCs w:val="24"/>
                <w:lang w:val="en-GB"/>
              </w:rPr>
            </w:pPr>
          </w:p>
        </w:tc>
        <w:tc>
          <w:tcPr>
            <w:tcW w:w="703" w:type="dxa"/>
          </w:tcPr>
          <w:p w14:paraId="4E764A04" w14:textId="77777777" w:rsidR="001A4885" w:rsidRPr="00C11F63" w:rsidRDefault="001A4885">
            <w:pPr>
              <w:pStyle w:val="IA1NumberParagraph"/>
              <w:ind w:left="0"/>
              <w:jc w:val="both"/>
              <w:rPr>
                <w:rFonts w:asciiTheme="minorHAnsi" w:hAnsiTheme="minorHAnsi"/>
                <w:sz w:val="24"/>
                <w:szCs w:val="24"/>
                <w:lang w:val="en-GB"/>
              </w:rPr>
            </w:pPr>
          </w:p>
        </w:tc>
      </w:tr>
      <w:tr w:rsidR="001A4885" w:rsidRPr="00C11F63" w14:paraId="2FB4E990" w14:textId="77777777" w:rsidTr="00E7005F">
        <w:tc>
          <w:tcPr>
            <w:tcW w:w="460" w:type="dxa"/>
          </w:tcPr>
          <w:p w14:paraId="1529FD6D" w14:textId="77777777" w:rsidR="001A4885" w:rsidRPr="00C11F63" w:rsidRDefault="001A4885">
            <w:pPr>
              <w:pStyle w:val="IA1NumberParagraph"/>
              <w:ind w:left="0"/>
              <w:rPr>
                <w:rFonts w:asciiTheme="minorHAnsi" w:hAnsiTheme="minorHAnsi"/>
                <w:bCs/>
                <w:sz w:val="24"/>
                <w:szCs w:val="24"/>
                <w:lang w:val="en-GB"/>
              </w:rPr>
            </w:pPr>
          </w:p>
        </w:tc>
        <w:tc>
          <w:tcPr>
            <w:tcW w:w="911" w:type="dxa"/>
          </w:tcPr>
          <w:p w14:paraId="06EC0A21" w14:textId="77777777" w:rsidR="001A4885" w:rsidRPr="00C11F63" w:rsidRDefault="001A4885">
            <w:pPr>
              <w:pStyle w:val="IA1NumberParagraph"/>
              <w:ind w:left="0"/>
              <w:jc w:val="both"/>
              <w:rPr>
                <w:rFonts w:asciiTheme="minorHAnsi" w:hAnsiTheme="minorHAnsi"/>
                <w:sz w:val="24"/>
                <w:szCs w:val="24"/>
                <w:lang w:val="en-GB"/>
              </w:rPr>
            </w:pPr>
          </w:p>
        </w:tc>
        <w:tc>
          <w:tcPr>
            <w:tcW w:w="5854" w:type="dxa"/>
          </w:tcPr>
          <w:p w14:paraId="284D4B10"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X2]</w:t>
            </w:r>
          </w:p>
          <w:p w14:paraId="38456BB2" w14:textId="77777777" w:rsidR="001A4885" w:rsidRPr="00C11F63" w:rsidRDefault="001A4885">
            <w:pPr>
              <w:pStyle w:val="IA1NumberParagraph"/>
              <w:ind w:left="0"/>
              <w:rPr>
                <w:rFonts w:asciiTheme="minorHAnsi" w:hAnsiTheme="minorHAnsi"/>
                <w:bCs/>
                <w:sz w:val="24"/>
                <w:szCs w:val="24"/>
                <w:lang w:val="en-GB"/>
              </w:rPr>
            </w:pPr>
          </w:p>
        </w:tc>
        <w:tc>
          <w:tcPr>
            <w:tcW w:w="1518" w:type="dxa"/>
          </w:tcPr>
          <w:p w14:paraId="5A415F0F" w14:textId="77777777" w:rsidR="001A4885" w:rsidRPr="00C11F63" w:rsidRDefault="001A4885">
            <w:pPr>
              <w:pStyle w:val="IA1NumberParagraph"/>
              <w:ind w:left="0"/>
              <w:jc w:val="both"/>
              <w:rPr>
                <w:rFonts w:asciiTheme="minorHAnsi" w:hAnsiTheme="minorHAnsi"/>
                <w:sz w:val="24"/>
                <w:szCs w:val="24"/>
                <w:lang w:val="en-GB"/>
              </w:rPr>
            </w:pPr>
          </w:p>
        </w:tc>
        <w:tc>
          <w:tcPr>
            <w:tcW w:w="703" w:type="dxa"/>
          </w:tcPr>
          <w:p w14:paraId="18E8A2A9" w14:textId="77777777" w:rsidR="001A4885" w:rsidRPr="00C11F63" w:rsidRDefault="001A4885">
            <w:pPr>
              <w:pStyle w:val="IA1NumberParagraph"/>
              <w:ind w:left="0"/>
              <w:jc w:val="both"/>
              <w:rPr>
                <w:rFonts w:asciiTheme="minorHAnsi" w:hAnsiTheme="minorHAnsi"/>
                <w:sz w:val="24"/>
                <w:szCs w:val="24"/>
                <w:lang w:val="en-GB"/>
              </w:rPr>
            </w:pPr>
          </w:p>
        </w:tc>
      </w:tr>
      <w:tr w:rsidR="001A4885" w:rsidRPr="00C11F63" w14:paraId="3EC5CBC7" w14:textId="77777777" w:rsidTr="00E7005F">
        <w:tc>
          <w:tcPr>
            <w:tcW w:w="460" w:type="dxa"/>
          </w:tcPr>
          <w:p w14:paraId="4A710DAE" w14:textId="77777777" w:rsidR="001A4885" w:rsidRPr="00C11F63" w:rsidRDefault="001A4885">
            <w:pPr>
              <w:pStyle w:val="IA1NumberParagraph"/>
              <w:ind w:left="0"/>
              <w:rPr>
                <w:rFonts w:asciiTheme="minorHAnsi" w:hAnsiTheme="minorHAnsi"/>
                <w:bCs/>
                <w:sz w:val="24"/>
                <w:szCs w:val="24"/>
                <w:lang w:val="en-GB"/>
              </w:rPr>
            </w:pPr>
          </w:p>
        </w:tc>
        <w:tc>
          <w:tcPr>
            <w:tcW w:w="911" w:type="dxa"/>
          </w:tcPr>
          <w:p w14:paraId="6E26BA47" w14:textId="77777777" w:rsidR="001A4885" w:rsidRPr="00C11F63" w:rsidRDefault="001A4885">
            <w:pPr>
              <w:pStyle w:val="IA1NumberParagraph"/>
              <w:ind w:left="0"/>
              <w:jc w:val="both"/>
              <w:rPr>
                <w:rFonts w:asciiTheme="minorHAnsi" w:hAnsiTheme="minorHAnsi"/>
                <w:sz w:val="24"/>
                <w:szCs w:val="24"/>
                <w:lang w:val="en-GB"/>
              </w:rPr>
            </w:pPr>
          </w:p>
        </w:tc>
        <w:tc>
          <w:tcPr>
            <w:tcW w:w="5854" w:type="dxa"/>
          </w:tcPr>
          <w:p w14:paraId="5EC52F7A"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X3]</w:t>
            </w:r>
          </w:p>
          <w:p w14:paraId="4DBB348F" w14:textId="77777777" w:rsidR="001A4885" w:rsidRPr="00C11F63" w:rsidRDefault="001A4885">
            <w:pPr>
              <w:pStyle w:val="IA1NumberParagraph"/>
              <w:ind w:left="0"/>
              <w:rPr>
                <w:rFonts w:asciiTheme="minorHAnsi" w:hAnsiTheme="minorHAnsi"/>
                <w:bCs/>
                <w:sz w:val="24"/>
                <w:szCs w:val="24"/>
                <w:lang w:val="en-GB"/>
              </w:rPr>
            </w:pPr>
          </w:p>
        </w:tc>
        <w:tc>
          <w:tcPr>
            <w:tcW w:w="1518" w:type="dxa"/>
          </w:tcPr>
          <w:p w14:paraId="21DC389A" w14:textId="77777777" w:rsidR="001A4885" w:rsidRPr="00C11F63" w:rsidRDefault="001A4885">
            <w:pPr>
              <w:pStyle w:val="IA1NumberParagraph"/>
              <w:ind w:left="0"/>
              <w:jc w:val="both"/>
              <w:rPr>
                <w:rFonts w:asciiTheme="minorHAnsi" w:hAnsiTheme="minorHAnsi"/>
                <w:sz w:val="24"/>
                <w:szCs w:val="24"/>
                <w:lang w:val="en-GB"/>
              </w:rPr>
            </w:pPr>
          </w:p>
        </w:tc>
        <w:tc>
          <w:tcPr>
            <w:tcW w:w="703" w:type="dxa"/>
          </w:tcPr>
          <w:p w14:paraId="18743FF1" w14:textId="77777777" w:rsidR="001A4885" w:rsidRPr="00C11F63" w:rsidRDefault="001A4885">
            <w:pPr>
              <w:pStyle w:val="IA1NumberParagraph"/>
              <w:ind w:left="0"/>
              <w:jc w:val="both"/>
              <w:rPr>
                <w:rFonts w:asciiTheme="minorHAnsi" w:hAnsiTheme="minorHAnsi"/>
                <w:sz w:val="24"/>
                <w:szCs w:val="24"/>
                <w:lang w:val="en-GB"/>
              </w:rPr>
            </w:pPr>
          </w:p>
        </w:tc>
      </w:tr>
    </w:tbl>
    <w:p w14:paraId="45277938"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36"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8804"/>
      </w:tblGrid>
      <w:tr w:rsidR="001A4885" w:rsidRPr="00C11F63" w14:paraId="73BC3DE4" w14:textId="77777777" w:rsidTr="00E7005F">
        <w:trPr>
          <w:trHeight w:val="1581"/>
        </w:trPr>
        <w:tc>
          <w:tcPr>
            <w:tcW w:w="243" w:type="pct"/>
            <w:shd w:val="pct15" w:color="auto" w:fill="auto"/>
          </w:tcPr>
          <w:p w14:paraId="166230B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11</w:t>
            </w:r>
          </w:p>
        </w:tc>
        <w:tc>
          <w:tcPr>
            <w:tcW w:w="4757" w:type="pct"/>
            <w:shd w:val="pct15" w:color="auto" w:fill="auto"/>
            <w:tcMar>
              <w:top w:w="58" w:type="dxa"/>
              <w:left w:w="58" w:type="dxa"/>
              <w:bottom w:w="58" w:type="dxa"/>
              <w:right w:w="58" w:type="dxa"/>
            </w:tcMar>
          </w:tcPr>
          <w:p w14:paraId="4FF38803"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Supplier Team Structure and Key Supplier Positions</w:t>
            </w:r>
          </w:p>
          <w:p w14:paraId="4CB5C962" w14:textId="77777777" w:rsidR="001A4885" w:rsidRPr="00C11F63" w:rsidRDefault="001A4885">
            <w:pPr>
              <w:pStyle w:val="IA1NumberParagraph"/>
              <w:ind w:left="0"/>
              <w:jc w:val="both"/>
              <w:rPr>
                <w:rFonts w:asciiTheme="minorHAnsi" w:hAnsiTheme="minorHAnsi"/>
                <w:b/>
                <w:sz w:val="24"/>
                <w:szCs w:val="24"/>
                <w:lang w:val="en-GB"/>
              </w:rPr>
            </w:pPr>
          </w:p>
          <w:p w14:paraId="74FB9CD3"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4BD44A73" w14:textId="77777777" w:rsidTr="00E7005F">
        <w:trPr>
          <w:trHeight w:val="1409"/>
        </w:trPr>
        <w:tc>
          <w:tcPr>
            <w:tcW w:w="243" w:type="pct"/>
          </w:tcPr>
          <w:p w14:paraId="179F3BC2" w14:textId="77777777" w:rsidR="001A4885" w:rsidRPr="00C11F63" w:rsidRDefault="001A4885">
            <w:pPr>
              <w:pStyle w:val="IA1NumberParagraph"/>
              <w:ind w:left="0"/>
              <w:jc w:val="both"/>
              <w:rPr>
                <w:rFonts w:asciiTheme="minorHAnsi" w:hAnsiTheme="minorHAnsi"/>
                <w:bCs/>
                <w:sz w:val="24"/>
                <w:szCs w:val="24"/>
                <w:lang w:val="en-GB"/>
              </w:rPr>
            </w:pPr>
          </w:p>
        </w:tc>
        <w:tc>
          <w:tcPr>
            <w:tcW w:w="4757" w:type="pct"/>
            <w:tcMar>
              <w:top w:w="58" w:type="dxa"/>
              <w:left w:w="58" w:type="dxa"/>
              <w:bottom w:w="58" w:type="dxa"/>
              <w:right w:w="58" w:type="dxa"/>
            </w:tcMar>
          </w:tcPr>
          <w:p w14:paraId="52C4328E" w14:textId="77777777" w:rsidR="001A4885" w:rsidRPr="00C11F63" w:rsidRDefault="001A4885">
            <w:pPr>
              <w:pStyle w:val="AgtLevel1Heading"/>
              <w:numPr>
                <w:ilvl w:val="0"/>
                <w:numId w:val="0"/>
              </w:numPr>
              <w:spacing w:after="0"/>
              <w:rPr>
                <w:rFonts w:asciiTheme="minorHAnsi" w:hAnsiTheme="minorHAnsi" w:cs="Arial"/>
                <w:b w:val="0"/>
                <w:bCs/>
                <w:sz w:val="24"/>
                <w:szCs w:val="24"/>
              </w:rPr>
            </w:pPr>
          </w:p>
        </w:tc>
      </w:tr>
    </w:tbl>
    <w:p w14:paraId="2A3907F4"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36"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3501"/>
        <w:gridCol w:w="2319"/>
        <w:gridCol w:w="2984"/>
      </w:tblGrid>
      <w:tr w:rsidR="001A4885" w:rsidRPr="00C11F63" w14:paraId="5C6A33F5" w14:textId="77777777" w:rsidTr="00E7005F">
        <w:tc>
          <w:tcPr>
            <w:tcW w:w="243" w:type="pct"/>
            <w:shd w:val="pct15" w:color="auto" w:fill="auto"/>
          </w:tcPr>
          <w:p w14:paraId="68F2DDE0"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12</w:t>
            </w:r>
          </w:p>
        </w:tc>
        <w:tc>
          <w:tcPr>
            <w:tcW w:w="4757" w:type="pct"/>
            <w:gridSpan w:val="3"/>
            <w:shd w:val="pct15" w:color="auto" w:fill="auto"/>
            <w:tcMar>
              <w:top w:w="58" w:type="dxa"/>
              <w:left w:w="58" w:type="dxa"/>
              <w:bottom w:w="58" w:type="dxa"/>
              <w:right w:w="58" w:type="dxa"/>
            </w:tcMar>
          </w:tcPr>
          <w:p w14:paraId="4836CA18" w14:textId="77777777" w:rsidR="001A4885" w:rsidRPr="00C11F63" w:rsidRDefault="0098190E">
            <w:pPr>
              <w:pStyle w:val="IA1NumberParagraph"/>
              <w:tabs>
                <w:tab w:val="left" w:pos="2680"/>
              </w:tabs>
              <w:ind w:left="0"/>
              <w:jc w:val="both"/>
              <w:rPr>
                <w:rFonts w:asciiTheme="minorHAnsi" w:hAnsiTheme="minorHAnsi"/>
                <w:b/>
                <w:sz w:val="24"/>
                <w:szCs w:val="24"/>
                <w:lang w:val="en-GB"/>
              </w:rPr>
            </w:pPr>
            <w:r w:rsidRPr="00C11F63">
              <w:rPr>
                <w:rFonts w:asciiTheme="minorHAnsi" w:hAnsiTheme="minorHAnsi"/>
                <w:b/>
                <w:sz w:val="24"/>
                <w:szCs w:val="24"/>
                <w:lang w:val="en-GB"/>
              </w:rPr>
              <w:t xml:space="preserve">Authority Responsibilities </w:t>
            </w:r>
          </w:p>
          <w:p w14:paraId="78F3CDE3" w14:textId="77777777" w:rsidR="001A4885" w:rsidRPr="00C11F63" w:rsidRDefault="0098190E">
            <w:pPr>
              <w:pStyle w:val="IA1NumberParagraph"/>
              <w:tabs>
                <w:tab w:val="left" w:pos="2680"/>
              </w:tabs>
              <w:ind w:left="0"/>
              <w:jc w:val="both"/>
              <w:rPr>
                <w:rFonts w:asciiTheme="minorHAnsi" w:hAnsiTheme="minorHAnsi"/>
                <w:b/>
                <w:sz w:val="24"/>
                <w:szCs w:val="24"/>
                <w:lang w:val="en-GB"/>
              </w:rPr>
            </w:pPr>
            <w:r w:rsidRPr="00C11F63">
              <w:rPr>
                <w:rFonts w:asciiTheme="minorHAnsi" w:hAnsiTheme="minorHAnsi"/>
                <w:b/>
                <w:sz w:val="24"/>
                <w:szCs w:val="24"/>
                <w:lang w:val="en-GB"/>
              </w:rPr>
              <w:tab/>
            </w:r>
          </w:p>
          <w:p w14:paraId="3C2E6F22" w14:textId="77777777" w:rsidR="001A4885" w:rsidRPr="00C11F63" w:rsidRDefault="001A4885">
            <w:pPr>
              <w:pStyle w:val="IA1NumberParagraph"/>
              <w:tabs>
                <w:tab w:val="left" w:pos="2680"/>
              </w:tabs>
              <w:ind w:left="0"/>
              <w:jc w:val="both"/>
              <w:rPr>
                <w:rFonts w:asciiTheme="minorHAnsi" w:hAnsiTheme="minorHAnsi"/>
                <w:b/>
                <w:sz w:val="24"/>
                <w:szCs w:val="24"/>
                <w:lang w:val="en-GB"/>
              </w:rPr>
            </w:pPr>
          </w:p>
        </w:tc>
      </w:tr>
      <w:tr w:rsidR="001A4885" w:rsidRPr="00C11F63" w14:paraId="51424CC7" w14:textId="77777777" w:rsidTr="00E7005F">
        <w:tc>
          <w:tcPr>
            <w:tcW w:w="243" w:type="pct"/>
          </w:tcPr>
          <w:p w14:paraId="71581837" w14:textId="77777777" w:rsidR="001A4885" w:rsidRPr="00C11F63" w:rsidRDefault="001A4885">
            <w:pPr>
              <w:pStyle w:val="IA1NumberParagraph"/>
              <w:ind w:left="0"/>
              <w:jc w:val="both"/>
              <w:rPr>
                <w:rFonts w:asciiTheme="minorHAnsi" w:hAnsiTheme="minorHAnsi"/>
                <w:b/>
                <w:bCs/>
                <w:i/>
                <w:sz w:val="24"/>
                <w:szCs w:val="24"/>
                <w:lang w:val="en-GB"/>
              </w:rPr>
            </w:pPr>
          </w:p>
        </w:tc>
        <w:tc>
          <w:tcPr>
            <w:tcW w:w="1892" w:type="pct"/>
            <w:tcMar>
              <w:top w:w="58" w:type="dxa"/>
              <w:left w:w="58" w:type="dxa"/>
              <w:bottom w:w="58" w:type="dxa"/>
              <w:right w:w="58" w:type="dxa"/>
            </w:tcMar>
          </w:tcPr>
          <w:p w14:paraId="5BA5EA7E" w14:textId="77777777" w:rsidR="001A4885" w:rsidRPr="00C11F63" w:rsidRDefault="0098190E">
            <w:pPr>
              <w:pStyle w:val="IA1NumberParagraph"/>
              <w:ind w:left="0"/>
              <w:jc w:val="both"/>
              <w:rPr>
                <w:rFonts w:asciiTheme="minorHAnsi" w:hAnsiTheme="minorHAnsi"/>
                <w:b/>
                <w:bCs/>
                <w:i/>
                <w:sz w:val="24"/>
                <w:szCs w:val="24"/>
                <w:lang w:val="en-GB"/>
              </w:rPr>
            </w:pPr>
            <w:r w:rsidRPr="00C11F63">
              <w:rPr>
                <w:rFonts w:asciiTheme="minorHAnsi" w:hAnsiTheme="minorHAnsi"/>
                <w:b/>
                <w:bCs/>
                <w:i/>
                <w:sz w:val="24"/>
                <w:szCs w:val="24"/>
                <w:lang w:val="en-GB"/>
              </w:rPr>
              <w:t>Responsibility</w:t>
            </w:r>
          </w:p>
        </w:tc>
        <w:tc>
          <w:tcPr>
            <w:tcW w:w="1253" w:type="pct"/>
          </w:tcPr>
          <w:p w14:paraId="0721CF00"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bCs/>
                <w:sz w:val="24"/>
                <w:szCs w:val="24"/>
              </w:rPr>
              <w:t>Date Required</w:t>
            </w:r>
          </w:p>
        </w:tc>
        <w:tc>
          <w:tcPr>
            <w:tcW w:w="1611" w:type="pct"/>
          </w:tcPr>
          <w:p w14:paraId="370EE3B4" w14:textId="77777777" w:rsidR="001A4885" w:rsidRPr="00C11F63" w:rsidRDefault="0098190E">
            <w:pPr>
              <w:pStyle w:val="IA1NumberParagraph"/>
              <w:ind w:left="0"/>
              <w:jc w:val="both"/>
              <w:rPr>
                <w:rFonts w:asciiTheme="minorHAnsi" w:hAnsiTheme="minorHAnsi"/>
                <w:b/>
                <w:bCs/>
                <w:sz w:val="24"/>
                <w:szCs w:val="24"/>
              </w:rPr>
            </w:pPr>
            <w:r w:rsidRPr="00C11F63">
              <w:rPr>
                <w:rFonts w:asciiTheme="minorHAnsi" w:hAnsiTheme="minorHAnsi"/>
                <w:b/>
                <w:bCs/>
                <w:sz w:val="24"/>
                <w:szCs w:val="24"/>
              </w:rPr>
              <w:t>Impact of Not Delivered</w:t>
            </w:r>
          </w:p>
        </w:tc>
      </w:tr>
      <w:tr w:rsidR="001A4885" w:rsidRPr="00C11F63" w14:paraId="41334E56" w14:textId="77777777" w:rsidTr="00E7005F">
        <w:tc>
          <w:tcPr>
            <w:tcW w:w="243" w:type="pct"/>
          </w:tcPr>
          <w:p w14:paraId="778846B5" w14:textId="77777777" w:rsidR="001A4885" w:rsidRPr="00C11F63" w:rsidRDefault="001A4885">
            <w:pPr>
              <w:pStyle w:val="IA1NumberParagraph"/>
              <w:ind w:left="0"/>
              <w:jc w:val="both"/>
              <w:rPr>
                <w:rFonts w:asciiTheme="minorHAnsi" w:hAnsiTheme="minorHAnsi"/>
                <w:bCs/>
                <w:sz w:val="24"/>
                <w:szCs w:val="24"/>
                <w:lang w:val="en-GB"/>
              </w:rPr>
            </w:pPr>
          </w:p>
        </w:tc>
        <w:tc>
          <w:tcPr>
            <w:tcW w:w="1892" w:type="pct"/>
            <w:tcMar>
              <w:top w:w="58" w:type="dxa"/>
              <w:left w:w="58" w:type="dxa"/>
              <w:bottom w:w="58" w:type="dxa"/>
              <w:right w:w="58" w:type="dxa"/>
            </w:tcMar>
          </w:tcPr>
          <w:p w14:paraId="420D747B" w14:textId="77777777" w:rsidR="001A4885" w:rsidRPr="00C11F63" w:rsidRDefault="001A4885">
            <w:pPr>
              <w:pStyle w:val="IA1NumberParagraph"/>
              <w:ind w:left="0"/>
              <w:jc w:val="both"/>
              <w:rPr>
                <w:rFonts w:asciiTheme="minorHAnsi" w:hAnsiTheme="minorHAnsi"/>
                <w:bCs/>
                <w:sz w:val="24"/>
                <w:szCs w:val="24"/>
                <w:lang w:val="en-GB"/>
              </w:rPr>
            </w:pPr>
          </w:p>
        </w:tc>
        <w:tc>
          <w:tcPr>
            <w:tcW w:w="1253" w:type="pct"/>
          </w:tcPr>
          <w:p w14:paraId="193A6DB9" w14:textId="77777777" w:rsidR="001A4885" w:rsidRPr="00C11F63" w:rsidRDefault="001A4885">
            <w:pPr>
              <w:pStyle w:val="IA1NumberParagraph"/>
              <w:ind w:left="0"/>
              <w:jc w:val="both"/>
              <w:rPr>
                <w:rFonts w:asciiTheme="minorHAnsi" w:hAnsiTheme="minorHAnsi"/>
                <w:bCs/>
                <w:sz w:val="24"/>
                <w:szCs w:val="24"/>
                <w:lang w:val="en-GB"/>
              </w:rPr>
            </w:pPr>
          </w:p>
        </w:tc>
        <w:tc>
          <w:tcPr>
            <w:tcW w:w="1611" w:type="pct"/>
          </w:tcPr>
          <w:p w14:paraId="71902048"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63D41489" w14:textId="77777777" w:rsidTr="00E7005F">
        <w:tc>
          <w:tcPr>
            <w:tcW w:w="243" w:type="pct"/>
          </w:tcPr>
          <w:p w14:paraId="68510D89" w14:textId="77777777" w:rsidR="001A4885" w:rsidRPr="00C11F63" w:rsidRDefault="001A4885">
            <w:pPr>
              <w:pStyle w:val="IA1NumberParagraph"/>
              <w:ind w:left="0"/>
              <w:jc w:val="both"/>
              <w:rPr>
                <w:rFonts w:asciiTheme="minorHAnsi" w:hAnsiTheme="minorHAnsi"/>
                <w:bCs/>
                <w:sz w:val="24"/>
                <w:szCs w:val="24"/>
                <w:lang w:val="en-GB"/>
              </w:rPr>
            </w:pPr>
          </w:p>
        </w:tc>
        <w:tc>
          <w:tcPr>
            <w:tcW w:w="1892" w:type="pct"/>
            <w:tcMar>
              <w:top w:w="58" w:type="dxa"/>
              <w:left w:w="58" w:type="dxa"/>
              <w:bottom w:w="58" w:type="dxa"/>
              <w:right w:w="58" w:type="dxa"/>
            </w:tcMar>
          </w:tcPr>
          <w:p w14:paraId="088127E0" w14:textId="77777777" w:rsidR="001A4885" w:rsidRPr="00C11F63" w:rsidRDefault="001A4885">
            <w:pPr>
              <w:pStyle w:val="IA1NumberParagraph"/>
              <w:ind w:left="0"/>
              <w:jc w:val="both"/>
              <w:rPr>
                <w:rFonts w:asciiTheme="minorHAnsi" w:hAnsiTheme="minorHAnsi"/>
                <w:bCs/>
                <w:sz w:val="24"/>
                <w:szCs w:val="24"/>
                <w:lang w:val="en-GB"/>
              </w:rPr>
            </w:pPr>
          </w:p>
        </w:tc>
        <w:tc>
          <w:tcPr>
            <w:tcW w:w="1253" w:type="pct"/>
          </w:tcPr>
          <w:p w14:paraId="5DE36D74" w14:textId="77777777" w:rsidR="001A4885" w:rsidRPr="00C11F63" w:rsidRDefault="001A4885">
            <w:pPr>
              <w:pStyle w:val="IA1NumberParagraph"/>
              <w:ind w:left="0"/>
              <w:jc w:val="both"/>
              <w:rPr>
                <w:rFonts w:asciiTheme="minorHAnsi" w:hAnsiTheme="minorHAnsi"/>
                <w:bCs/>
                <w:sz w:val="24"/>
                <w:szCs w:val="24"/>
                <w:lang w:val="en-GB"/>
              </w:rPr>
            </w:pPr>
          </w:p>
        </w:tc>
        <w:tc>
          <w:tcPr>
            <w:tcW w:w="1611" w:type="pct"/>
          </w:tcPr>
          <w:p w14:paraId="78EAD401" w14:textId="77777777" w:rsidR="001A4885" w:rsidRPr="00C11F63" w:rsidRDefault="001A4885">
            <w:pPr>
              <w:pStyle w:val="IA1NumberParagraph"/>
              <w:ind w:left="0"/>
              <w:jc w:val="both"/>
              <w:rPr>
                <w:rFonts w:asciiTheme="minorHAnsi" w:hAnsiTheme="minorHAnsi"/>
                <w:bCs/>
                <w:sz w:val="24"/>
                <w:szCs w:val="24"/>
                <w:lang w:val="en-GB"/>
              </w:rPr>
            </w:pPr>
          </w:p>
        </w:tc>
      </w:tr>
    </w:tbl>
    <w:p w14:paraId="5A24B471"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5532"/>
        <w:gridCol w:w="3290"/>
      </w:tblGrid>
      <w:tr w:rsidR="00351AEC" w:rsidRPr="00C11F63" w14:paraId="16E05FCC" w14:textId="77777777" w:rsidTr="00351AEC">
        <w:tc>
          <w:tcPr>
            <w:tcW w:w="248" w:type="pct"/>
            <w:shd w:val="pct15" w:color="auto" w:fill="auto"/>
          </w:tcPr>
          <w:p w14:paraId="4D2B49BD"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lastRenderedPageBreak/>
              <w:t>13</w:t>
            </w:r>
          </w:p>
        </w:tc>
        <w:tc>
          <w:tcPr>
            <w:tcW w:w="4752" w:type="pct"/>
            <w:gridSpan w:val="2"/>
            <w:shd w:val="pct15" w:color="auto" w:fill="auto"/>
            <w:tcMar>
              <w:top w:w="58" w:type="dxa"/>
              <w:left w:w="58" w:type="dxa"/>
              <w:bottom w:w="58" w:type="dxa"/>
              <w:right w:w="58" w:type="dxa"/>
            </w:tcMar>
          </w:tcPr>
          <w:p w14:paraId="10B8A6B6" w14:textId="77777777" w:rsidR="001A4885" w:rsidRPr="00C11F63" w:rsidRDefault="0098190E">
            <w:pPr>
              <w:pStyle w:val="IA1NumberParagraph"/>
              <w:ind w:left="0"/>
              <w:jc w:val="both"/>
              <w:rPr>
                <w:rFonts w:asciiTheme="minorHAnsi" w:hAnsiTheme="minorHAnsi"/>
                <w:b/>
                <w:sz w:val="24"/>
                <w:szCs w:val="24"/>
              </w:rPr>
            </w:pPr>
            <w:r w:rsidRPr="00C11F63">
              <w:rPr>
                <w:rFonts w:asciiTheme="minorHAnsi" w:hAnsiTheme="minorHAnsi"/>
                <w:b/>
                <w:sz w:val="24"/>
                <w:szCs w:val="24"/>
              </w:rPr>
              <w:t>Estimation Model</w:t>
            </w:r>
          </w:p>
        </w:tc>
      </w:tr>
      <w:tr w:rsidR="001A4885" w:rsidRPr="00C11F63" w14:paraId="662CA5FA" w14:textId="77777777" w:rsidTr="00A17D69">
        <w:tc>
          <w:tcPr>
            <w:tcW w:w="248" w:type="pct"/>
            <w:vMerge w:val="restart"/>
          </w:tcPr>
          <w:p w14:paraId="38C7DA1E" w14:textId="77777777" w:rsidR="001A4885" w:rsidRPr="00C11F63" w:rsidRDefault="001A4885">
            <w:pPr>
              <w:pStyle w:val="IA1NumberParagraph"/>
              <w:ind w:left="0"/>
              <w:rPr>
                <w:rFonts w:asciiTheme="minorHAnsi" w:hAnsiTheme="minorHAnsi"/>
                <w:b/>
                <w:sz w:val="24"/>
                <w:szCs w:val="24"/>
                <w:lang w:val="en-GB"/>
              </w:rPr>
            </w:pPr>
          </w:p>
        </w:tc>
        <w:tc>
          <w:tcPr>
            <w:tcW w:w="2980" w:type="pct"/>
            <w:tcMar>
              <w:top w:w="58" w:type="dxa"/>
              <w:left w:w="58" w:type="dxa"/>
              <w:bottom w:w="58" w:type="dxa"/>
              <w:right w:w="58" w:type="dxa"/>
            </w:tcMar>
          </w:tcPr>
          <w:p w14:paraId="660795E6" w14:textId="77777777" w:rsidR="001A4885" w:rsidRPr="00C11F63" w:rsidRDefault="0098190E">
            <w:pPr>
              <w:pStyle w:val="IA1NumberParagraph"/>
              <w:ind w:left="0"/>
              <w:jc w:val="both"/>
              <w:rPr>
                <w:rFonts w:asciiTheme="minorHAnsi" w:hAnsiTheme="minorHAnsi"/>
                <w:sz w:val="24"/>
                <w:szCs w:val="24"/>
                <w:lang w:val="en-GB"/>
              </w:rPr>
            </w:pPr>
            <w:r w:rsidRPr="00C11F63">
              <w:rPr>
                <w:rFonts w:asciiTheme="minorHAnsi" w:hAnsiTheme="minorHAnsi"/>
                <w:sz w:val="24"/>
                <w:szCs w:val="24"/>
                <w:lang w:val="en-GB"/>
              </w:rPr>
              <w:t>The Supplier has completed the Estimation Template (yes/no)</w:t>
            </w:r>
          </w:p>
        </w:tc>
        <w:tc>
          <w:tcPr>
            <w:tcW w:w="1772" w:type="pct"/>
          </w:tcPr>
          <w:p w14:paraId="4C0E9310"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168DFBB8" w14:textId="77777777" w:rsidTr="00A17D69">
        <w:tc>
          <w:tcPr>
            <w:tcW w:w="248" w:type="pct"/>
            <w:vMerge/>
          </w:tcPr>
          <w:p w14:paraId="59E84781" w14:textId="77777777" w:rsidR="001A4885" w:rsidRPr="00C11F63" w:rsidRDefault="001A4885">
            <w:pPr>
              <w:pStyle w:val="IA1NumberParagraph"/>
              <w:ind w:left="0"/>
              <w:rPr>
                <w:rFonts w:asciiTheme="minorHAnsi" w:hAnsiTheme="minorHAnsi"/>
                <w:bCs/>
                <w:sz w:val="24"/>
                <w:szCs w:val="24"/>
                <w:lang w:val="en-GB"/>
              </w:rPr>
            </w:pPr>
          </w:p>
        </w:tc>
        <w:tc>
          <w:tcPr>
            <w:tcW w:w="2980" w:type="pct"/>
            <w:tcMar>
              <w:top w:w="58" w:type="dxa"/>
              <w:left w:w="58" w:type="dxa"/>
              <w:bottom w:w="58" w:type="dxa"/>
              <w:right w:w="58" w:type="dxa"/>
            </w:tcMar>
          </w:tcPr>
          <w:p w14:paraId="3F0BF7FB"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Reference for Estimation Template</w:t>
            </w:r>
          </w:p>
        </w:tc>
        <w:tc>
          <w:tcPr>
            <w:tcW w:w="1772" w:type="pct"/>
          </w:tcPr>
          <w:p w14:paraId="49352309"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066E32EF" w14:textId="77777777" w:rsidTr="00A17D69">
        <w:tc>
          <w:tcPr>
            <w:tcW w:w="248" w:type="pct"/>
          </w:tcPr>
          <w:p w14:paraId="2791AC17" w14:textId="77777777" w:rsidR="001A4885" w:rsidRPr="00C11F63" w:rsidRDefault="001A4885">
            <w:pPr>
              <w:pStyle w:val="IA1NumberParagraph"/>
              <w:ind w:left="0"/>
              <w:rPr>
                <w:rFonts w:asciiTheme="minorHAnsi" w:hAnsiTheme="minorHAnsi"/>
                <w:bCs/>
                <w:sz w:val="24"/>
                <w:szCs w:val="24"/>
                <w:lang w:val="en-GB"/>
              </w:rPr>
            </w:pPr>
          </w:p>
        </w:tc>
        <w:tc>
          <w:tcPr>
            <w:tcW w:w="2980" w:type="pct"/>
            <w:tcMar>
              <w:top w:w="58" w:type="dxa"/>
              <w:left w:w="58" w:type="dxa"/>
              <w:bottom w:w="58" w:type="dxa"/>
              <w:right w:w="58" w:type="dxa"/>
            </w:tcMar>
          </w:tcPr>
          <w:p w14:paraId="1A83C905"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Reference for Document (if applicable) setting out basis for Experience based Estimate.</w:t>
            </w:r>
          </w:p>
        </w:tc>
        <w:tc>
          <w:tcPr>
            <w:tcW w:w="1772" w:type="pct"/>
          </w:tcPr>
          <w:p w14:paraId="4CC3966A" w14:textId="77777777" w:rsidR="001A4885" w:rsidRPr="00C11F63" w:rsidRDefault="001A4885">
            <w:pPr>
              <w:pStyle w:val="IA1NumberParagraph"/>
              <w:ind w:left="0"/>
              <w:jc w:val="both"/>
              <w:rPr>
                <w:rFonts w:asciiTheme="minorHAnsi" w:hAnsiTheme="minorHAnsi"/>
                <w:bCs/>
                <w:sz w:val="24"/>
                <w:szCs w:val="24"/>
                <w:lang w:val="en-GB"/>
              </w:rPr>
            </w:pPr>
          </w:p>
        </w:tc>
      </w:tr>
    </w:tbl>
    <w:p w14:paraId="4CA4A6CF"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7725"/>
        <w:gridCol w:w="1047"/>
      </w:tblGrid>
      <w:tr w:rsidR="001A4885" w:rsidRPr="00C11F63" w14:paraId="7F35BBB8" w14:textId="77777777" w:rsidTr="00E7005F">
        <w:trPr>
          <w:tblHeader/>
        </w:trPr>
        <w:tc>
          <w:tcPr>
            <w:tcW w:w="243" w:type="pct"/>
            <w:shd w:val="pct15" w:color="auto" w:fill="auto"/>
          </w:tcPr>
          <w:p w14:paraId="63A01E93"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t>14</w:t>
            </w:r>
          </w:p>
        </w:tc>
        <w:tc>
          <w:tcPr>
            <w:tcW w:w="4757" w:type="pct"/>
            <w:gridSpan w:val="2"/>
            <w:shd w:val="pct15" w:color="auto" w:fill="auto"/>
          </w:tcPr>
          <w:p w14:paraId="10C1E345"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t xml:space="preserve">Charging Mechanism </w:t>
            </w:r>
          </w:p>
          <w:p w14:paraId="793876D3" w14:textId="77777777" w:rsidR="001A4885" w:rsidRPr="00C11F63" w:rsidRDefault="001A4885">
            <w:pPr>
              <w:pStyle w:val="IA1NumberParagraph"/>
              <w:keepNext/>
              <w:ind w:left="0"/>
              <w:jc w:val="both"/>
              <w:rPr>
                <w:rFonts w:asciiTheme="minorHAnsi" w:hAnsiTheme="minorHAnsi"/>
                <w:b/>
                <w:sz w:val="24"/>
                <w:szCs w:val="24"/>
                <w:lang w:val="en-GB"/>
              </w:rPr>
            </w:pPr>
          </w:p>
          <w:p w14:paraId="063375AA" w14:textId="77777777" w:rsidR="001A4885" w:rsidRPr="00C11F63" w:rsidRDefault="001A4885">
            <w:pPr>
              <w:pStyle w:val="IA1NumberParagraph"/>
              <w:keepNext/>
              <w:ind w:left="0"/>
              <w:jc w:val="both"/>
              <w:rPr>
                <w:rFonts w:asciiTheme="minorHAnsi" w:hAnsiTheme="minorHAnsi"/>
                <w:b/>
                <w:sz w:val="24"/>
                <w:szCs w:val="24"/>
                <w:lang w:val="en-GB"/>
              </w:rPr>
            </w:pPr>
          </w:p>
        </w:tc>
      </w:tr>
      <w:tr w:rsidR="001A4885" w:rsidRPr="00C11F63" w14:paraId="22A97685" w14:textId="77777777" w:rsidTr="00E7005F">
        <w:tc>
          <w:tcPr>
            <w:tcW w:w="243" w:type="pct"/>
          </w:tcPr>
          <w:p w14:paraId="4B6F6E31"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0CE31A75" w14:textId="77777777" w:rsidR="001A4885" w:rsidRPr="00C11F63" w:rsidRDefault="0098190E">
            <w:pPr>
              <w:pStyle w:val="AgtLevel1Heading"/>
              <w:keepNext w:val="0"/>
              <w:numPr>
                <w:ilvl w:val="0"/>
                <w:numId w:val="0"/>
              </w:numPr>
              <w:spacing w:after="0"/>
              <w:rPr>
                <w:rFonts w:asciiTheme="minorHAnsi" w:hAnsiTheme="minorHAnsi" w:cs="Arial"/>
                <w:b w:val="0"/>
                <w:bCs/>
                <w:sz w:val="24"/>
                <w:szCs w:val="24"/>
              </w:rPr>
            </w:pPr>
            <w:r w:rsidRPr="00C11F63">
              <w:rPr>
                <w:rFonts w:asciiTheme="minorHAnsi" w:hAnsiTheme="minorHAnsi" w:cs="Arial"/>
                <w:b w:val="0"/>
                <w:bCs/>
                <w:sz w:val="24"/>
                <w:szCs w:val="24"/>
              </w:rPr>
              <w:t xml:space="preserve">Man-Day Pricing (Pure T&amp;M) </w:t>
            </w:r>
          </w:p>
          <w:p w14:paraId="7F7AA702"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1F65F3E3" w14:textId="77777777" w:rsidR="001A4885" w:rsidRPr="00C11F63" w:rsidRDefault="001A4885">
            <w:pPr>
              <w:pStyle w:val="IA1NumberParagraph"/>
              <w:ind w:left="0"/>
              <w:rPr>
                <w:rFonts w:asciiTheme="minorHAnsi" w:hAnsiTheme="minorHAnsi"/>
                <w:bCs/>
                <w:sz w:val="24"/>
                <w:szCs w:val="24"/>
                <w:lang w:val="en-GB"/>
              </w:rPr>
            </w:pPr>
          </w:p>
        </w:tc>
        <w:tc>
          <w:tcPr>
            <w:tcW w:w="570" w:type="pct"/>
            <w:tcMar>
              <w:top w:w="58" w:type="dxa"/>
              <w:left w:w="58" w:type="dxa"/>
              <w:bottom w:w="58" w:type="dxa"/>
              <w:right w:w="58" w:type="dxa"/>
            </w:tcMar>
          </w:tcPr>
          <w:p w14:paraId="2549FE31"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1F963C3D" w14:textId="77777777" w:rsidTr="00E7005F">
        <w:tc>
          <w:tcPr>
            <w:tcW w:w="243" w:type="pct"/>
          </w:tcPr>
          <w:p w14:paraId="5A348230"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2B735C48" w14:textId="77777777" w:rsidR="001A4885" w:rsidRPr="00C11F63" w:rsidRDefault="0098190E">
            <w:pPr>
              <w:rPr>
                <w:rFonts w:asciiTheme="minorHAnsi" w:hAnsiTheme="minorHAnsi"/>
                <w:bCs/>
                <w:sz w:val="24"/>
                <w:szCs w:val="24"/>
              </w:rPr>
            </w:pPr>
            <w:r w:rsidRPr="00C11F63">
              <w:rPr>
                <w:rFonts w:asciiTheme="minorHAnsi" w:hAnsiTheme="minorHAnsi" w:cs="Arial"/>
                <w:bCs/>
                <w:sz w:val="24"/>
                <w:szCs w:val="24"/>
              </w:rPr>
              <w:t xml:space="preserve">T&amp;M waterfall delivery </w:t>
            </w:r>
          </w:p>
          <w:p w14:paraId="03A7FEC4" w14:textId="77777777" w:rsidR="001A4885" w:rsidRPr="00C11F63" w:rsidRDefault="001A4885">
            <w:pPr>
              <w:ind w:left="0"/>
              <w:rPr>
                <w:rFonts w:asciiTheme="minorHAnsi" w:hAnsiTheme="minorHAnsi"/>
                <w:bCs/>
                <w:sz w:val="24"/>
                <w:szCs w:val="24"/>
              </w:rPr>
            </w:pPr>
          </w:p>
        </w:tc>
        <w:tc>
          <w:tcPr>
            <w:tcW w:w="570" w:type="pct"/>
            <w:tcMar>
              <w:top w:w="58" w:type="dxa"/>
              <w:left w:w="58" w:type="dxa"/>
              <w:bottom w:w="58" w:type="dxa"/>
              <w:right w:w="58" w:type="dxa"/>
            </w:tcMar>
          </w:tcPr>
          <w:p w14:paraId="5EE5590D"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6A13D202" w14:textId="77777777" w:rsidTr="00E7005F">
        <w:tc>
          <w:tcPr>
            <w:tcW w:w="243" w:type="pct"/>
          </w:tcPr>
          <w:p w14:paraId="6191B4F1"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2DD77804" w14:textId="77777777" w:rsidR="001A4885" w:rsidRPr="00C11F63" w:rsidRDefault="0098190E">
            <w:pPr>
              <w:rPr>
                <w:rFonts w:asciiTheme="minorHAnsi" w:hAnsiTheme="minorHAnsi" w:cs="Arial"/>
                <w:sz w:val="24"/>
                <w:szCs w:val="24"/>
              </w:rPr>
            </w:pPr>
            <w:r w:rsidRPr="00C11F63">
              <w:rPr>
                <w:rFonts w:asciiTheme="minorHAnsi" w:hAnsiTheme="minorHAnsi" w:cs="Arial"/>
                <w:sz w:val="24"/>
                <w:szCs w:val="24"/>
              </w:rPr>
              <w:t xml:space="preserve">Team Run Rate (T&amp;M) </w:t>
            </w:r>
          </w:p>
          <w:p w14:paraId="3E23EB99" w14:textId="77777777" w:rsidR="001A4885" w:rsidRPr="00C11F63" w:rsidRDefault="0098190E">
            <w:pPr>
              <w:tabs>
                <w:tab w:val="left" w:pos="6420"/>
              </w:tabs>
              <w:rPr>
                <w:rFonts w:asciiTheme="minorHAnsi" w:hAnsiTheme="minorHAnsi" w:cs="Arial"/>
                <w:sz w:val="24"/>
                <w:szCs w:val="24"/>
              </w:rPr>
            </w:pPr>
            <w:r w:rsidRPr="00C11F63">
              <w:rPr>
                <w:rFonts w:asciiTheme="minorHAnsi" w:hAnsiTheme="minorHAnsi" w:cs="Arial"/>
                <w:sz w:val="24"/>
                <w:szCs w:val="24"/>
              </w:rPr>
              <w:tab/>
            </w:r>
          </w:p>
        </w:tc>
        <w:tc>
          <w:tcPr>
            <w:tcW w:w="570" w:type="pct"/>
            <w:tcMar>
              <w:top w:w="58" w:type="dxa"/>
              <w:left w:w="58" w:type="dxa"/>
              <w:bottom w:w="58" w:type="dxa"/>
              <w:right w:w="58" w:type="dxa"/>
            </w:tcMar>
          </w:tcPr>
          <w:p w14:paraId="031224A0"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7C426C0B" w14:textId="77777777" w:rsidTr="00E7005F">
        <w:tc>
          <w:tcPr>
            <w:tcW w:w="243" w:type="pct"/>
          </w:tcPr>
          <w:p w14:paraId="156C864D"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7F68EDD8" w14:textId="77777777" w:rsidR="001A4885" w:rsidRPr="00C11F63" w:rsidRDefault="0098190E">
            <w:pPr>
              <w:rPr>
                <w:rFonts w:asciiTheme="minorHAnsi" w:hAnsiTheme="minorHAnsi" w:cs="Arial"/>
                <w:sz w:val="24"/>
                <w:szCs w:val="24"/>
              </w:rPr>
            </w:pPr>
            <w:r w:rsidRPr="00C11F63">
              <w:rPr>
                <w:rFonts w:asciiTheme="minorHAnsi" w:hAnsiTheme="minorHAnsi" w:cs="Arial"/>
                <w:sz w:val="24"/>
                <w:szCs w:val="24"/>
              </w:rPr>
              <w:t xml:space="preserve">Fixed Price with Milestones </w:t>
            </w:r>
          </w:p>
          <w:p w14:paraId="7779684F" w14:textId="77777777" w:rsidR="001A4885" w:rsidRPr="00C11F63" w:rsidRDefault="001A4885">
            <w:pPr>
              <w:pStyle w:val="IA1NumberParagraph"/>
              <w:ind w:left="0"/>
              <w:rPr>
                <w:rFonts w:asciiTheme="minorHAnsi" w:hAnsiTheme="minorHAnsi"/>
                <w:bCs/>
                <w:sz w:val="24"/>
                <w:szCs w:val="24"/>
                <w:lang w:val="en-GB"/>
              </w:rPr>
            </w:pPr>
          </w:p>
          <w:p w14:paraId="07A38DD2" w14:textId="77777777" w:rsidR="001A4885" w:rsidRPr="00C11F63" w:rsidRDefault="001A4885">
            <w:pPr>
              <w:pStyle w:val="IA1NumberParagraph"/>
              <w:ind w:left="0"/>
              <w:rPr>
                <w:rFonts w:asciiTheme="minorHAnsi" w:hAnsiTheme="minorHAnsi"/>
                <w:bCs/>
                <w:sz w:val="24"/>
                <w:szCs w:val="24"/>
                <w:lang w:val="en-GB"/>
              </w:rPr>
            </w:pPr>
          </w:p>
        </w:tc>
        <w:tc>
          <w:tcPr>
            <w:tcW w:w="570" w:type="pct"/>
            <w:tcMar>
              <w:top w:w="58" w:type="dxa"/>
              <w:left w:w="58" w:type="dxa"/>
              <w:bottom w:w="58" w:type="dxa"/>
              <w:right w:w="58" w:type="dxa"/>
            </w:tcMar>
          </w:tcPr>
          <w:p w14:paraId="28847327" w14:textId="77777777" w:rsidR="001A4885" w:rsidRPr="00C11F63" w:rsidRDefault="001A4885">
            <w:pPr>
              <w:pStyle w:val="IA1NumberParagraph"/>
              <w:ind w:left="0"/>
              <w:jc w:val="both"/>
              <w:rPr>
                <w:rFonts w:asciiTheme="minorHAnsi" w:hAnsiTheme="minorHAnsi"/>
                <w:bCs/>
                <w:sz w:val="24"/>
                <w:szCs w:val="24"/>
                <w:lang w:val="en-GB"/>
              </w:rPr>
            </w:pPr>
          </w:p>
        </w:tc>
      </w:tr>
    </w:tbl>
    <w:p w14:paraId="1B37C9C6"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4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1413"/>
        <w:gridCol w:w="1432"/>
        <w:gridCol w:w="2048"/>
        <w:gridCol w:w="2046"/>
        <w:gridCol w:w="1878"/>
      </w:tblGrid>
      <w:tr w:rsidR="001A4885" w:rsidRPr="00C11F63" w14:paraId="20477617" w14:textId="77777777" w:rsidTr="00E7005F">
        <w:tc>
          <w:tcPr>
            <w:tcW w:w="242" w:type="pct"/>
            <w:shd w:val="pct15" w:color="auto" w:fill="auto"/>
          </w:tcPr>
          <w:p w14:paraId="46447A6F"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15</w:t>
            </w:r>
          </w:p>
        </w:tc>
        <w:tc>
          <w:tcPr>
            <w:tcW w:w="4758" w:type="pct"/>
            <w:gridSpan w:val="5"/>
            <w:shd w:val="pct15" w:color="auto" w:fill="auto"/>
          </w:tcPr>
          <w:p w14:paraId="4C19D56E"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Invoicing Schedule for Fixed Price with Milestone Payments (as part of a fixed price)</w:t>
            </w:r>
          </w:p>
          <w:p w14:paraId="161DC663" w14:textId="77777777" w:rsidR="001A4885" w:rsidRPr="00C11F63" w:rsidRDefault="001A4885">
            <w:pPr>
              <w:pStyle w:val="IA1NumberParagraph"/>
              <w:ind w:left="0"/>
              <w:jc w:val="both"/>
              <w:rPr>
                <w:rFonts w:asciiTheme="minorHAnsi" w:hAnsiTheme="minorHAnsi"/>
                <w:b/>
                <w:sz w:val="24"/>
                <w:szCs w:val="24"/>
                <w:lang w:val="en-GB"/>
              </w:rPr>
            </w:pPr>
          </w:p>
          <w:p w14:paraId="0F508D3F"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653C994E" w14:textId="77777777" w:rsidTr="00E7005F">
        <w:tc>
          <w:tcPr>
            <w:tcW w:w="242" w:type="pct"/>
            <w:shd w:val="pct15" w:color="auto" w:fill="auto"/>
          </w:tcPr>
          <w:p w14:paraId="708A1FC7" w14:textId="77777777" w:rsidR="001A4885" w:rsidRPr="00C11F63" w:rsidRDefault="001A4885">
            <w:pPr>
              <w:pStyle w:val="IA1NumberParagraph"/>
              <w:ind w:left="0"/>
              <w:jc w:val="both"/>
              <w:rPr>
                <w:rFonts w:asciiTheme="minorHAnsi" w:hAnsiTheme="minorHAnsi"/>
                <w:b/>
                <w:sz w:val="24"/>
                <w:szCs w:val="24"/>
                <w:lang w:val="en-GB"/>
              </w:rPr>
            </w:pPr>
          </w:p>
        </w:tc>
        <w:tc>
          <w:tcPr>
            <w:tcW w:w="763" w:type="pct"/>
            <w:shd w:val="pct15" w:color="auto" w:fill="auto"/>
          </w:tcPr>
          <w:p w14:paraId="7DF203CF"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Date</w:t>
            </w:r>
          </w:p>
        </w:tc>
        <w:tc>
          <w:tcPr>
            <w:tcW w:w="772" w:type="pct"/>
            <w:shd w:val="pct15" w:color="auto" w:fill="auto"/>
          </w:tcPr>
          <w:p w14:paraId="4889196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 xml:space="preserve">Milestone </w:t>
            </w:r>
          </w:p>
        </w:tc>
        <w:tc>
          <w:tcPr>
            <w:tcW w:w="1105" w:type="pct"/>
            <w:shd w:val="pct15" w:color="auto" w:fill="auto"/>
          </w:tcPr>
          <w:p w14:paraId="4EA07256"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Milestones Payment</w:t>
            </w:r>
          </w:p>
        </w:tc>
        <w:tc>
          <w:tcPr>
            <w:tcW w:w="1104" w:type="pct"/>
            <w:shd w:val="pct15" w:color="auto" w:fill="auto"/>
          </w:tcPr>
          <w:p w14:paraId="7C4F38FC"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Monthly payment</w:t>
            </w:r>
          </w:p>
        </w:tc>
        <w:tc>
          <w:tcPr>
            <w:tcW w:w="1013" w:type="pct"/>
            <w:shd w:val="pct15" w:color="auto" w:fill="auto"/>
          </w:tcPr>
          <w:p w14:paraId="064A2365"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 xml:space="preserve">Total Charges Due </w:t>
            </w:r>
          </w:p>
        </w:tc>
      </w:tr>
      <w:tr w:rsidR="001A4885" w:rsidRPr="00C11F63" w14:paraId="567C14E1" w14:textId="77777777" w:rsidTr="00E7005F">
        <w:tc>
          <w:tcPr>
            <w:tcW w:w="242" w:type="pct"/>
          </w:tcPr>
          <w:p w14:paraId="60D22757"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763" w:type="pct"/>
          </w:tcPr>
          <w:p w14:paraId="793C24EB"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772" w:type="pct"/>
          </w:tcPr>
          <w:p w14:paraId="1361564B"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X1]</w:t>
            </w:r>
          </w:p>
        </w:tc>
        <w:tc>
          <w:tcPr>
            <w:tcW w:w="1105" w:type="pct"/>
            <w:tcMar>
              <w:top w:w="58" w:type="dxa"/>
              <w:left w:w="58" w:type="dxa"/>
              <w:bottom w:w="58" w:type="dxa"/>
              <w:right w:w="58" w:type="dxa"/>
            </w:tcMar>
          </w:tcPr>
          <w:p w14:paraId="183825BC"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3D0C5066"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1C752E40"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Month’s charges</w:t>
            </w:r>
            <w:r w:rsidRPr="00C11F63">
              <w:rPr>
                <w:rFonts w:asciiTheme="minorHAnsi" w:hAnsiTheme="minorHAnsi"/>
                <w:bCs/>
                <w:sz w:val="24"/>
                <w:szCs w:val="24"/>
                <w:lang w:val="en-GB"/>
              </w:rPr>
              <w:t>] OR [</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w:t>
            </w:r>
          </w:p>
        </w:tc>
      </w:tr>
      <w:tr w:rsidR="001A4885" w:rsidRPr="00C11F63" w14:paraId="4A12E596" w14:textId="77777777" w:rsidTr="00E7005F">
        <w:tc>
          <w:tcPr>
            <w:tcW w:w="242" w:type="pct"/>
          </w:tcPr>
          <w:p w14:paraId="7139EE73"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763" w:type="pct"/>
          </w:tcPr>
          <w:p w14:paraId="567DB580"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772" w:type="pct"/>
          </w:tcPr>
          <w:p w14:paraId="2FA8D5EE"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X2]</w:t>
            </w:r>
          </w:p>
        </w:tc>
        <w:tc>
          <w:tcPr>
            <w:tcW w:w="1105" w:type="pct"/>
            <w:tcMar>
              <w:top w:w="58" w:type="dxa"/>
              <w:left w:w="58" w:type="dxa"/>
              <w:bottom w:w="58" w:type="dxa"/>
              <w:right w:w="58" w:type="dxa"/>
            </w:tcMar>
          </w:tcPr>
          <w:p w14:paraId="7B23CA8C"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271E5AD1"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528EC470"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0F7E3507" w14:textId="77777777" w:rsidTr="00E7005F">
        <w:tc>
          <w:tcPr>
            <w:tcW w:w="242" w:type="pct"/>
          </w:tcPr>
          <w:p w14:paraId="51FE90B8"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763" w:type="pct"/>
          </w:tcPr>
          <w:p w14:paraId="2E02CBE5"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[d</w:t>
            </w:r>
            <w:r w:rsidRPr="00C11F63">
              <w:rPr>
                <w:rFonts w:asciiTheme="minorHAnsi" w:hAnsiTheme="minorHAnsi"/>
                <w:b/>
                <w:bCs/>
                <w:i/>
                <w:sz w:val="24"/>
                <w:szCs w:val="24"/>
                <w:lang w:val="en-GB"/>
              </w:rPr>
              <w:t>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772" w:type="pct"/>
          </w:tcPr>
          <w:p w14:paraId="3C54DCFE"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X3]</w:t>
            </w:r>
          </w:p>
        </w:tc>
        <w:tc>
          <w:tcPr>
            <w:tcW w:w="1105" w:type="pct"/>
            <w:tcMar>
              <w:top w:w="58" w:type="dxa"/>
              <w:left w:w="58" w:type="dxa"/>
              <w:bottom w:w="58" w:type="dxa"/>
              <w:right w:w="58" w:type="dxa"/>
            </w:tcMar>
          </w:tcPr>
          <w:p w14:paraId="1EAEDD15"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35643C2E"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61658A79"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0C2B141" w14:textId="77777777" w:rsidTr="00E7005F">
        <w:tc>
          <w:tcPr>
            <w:tcW w:w="242" w:type="pct"/>
          </w:tcPr>
          <w:p w14:paraId="77C504B0" w14:textId="77777777" w:rsidR="001A4885" w:rsidRPr="00C11F63" w:rsidRDefault="001A4885">
            <w:pPr>
              <w:pStyle w:val="AgtLevel1Heading"/>
              <w:keepNext w:val="0"/>
              <w:numPr>
                <w:ilvl w:val="0"/>
                <w:numId w:val="0"/>
              </w:numPr>
              <w:spacing w:after="0"/>
              <w:rPr>
                <w:rFonts w:asciiTheme="minorHAnsi" w:hAnsiTheme="minorHAnsi" w:cs="Arial"/>
                <w:sz w:val="24"/>
                <w:szCs w:val="24"/>
              </w:rPr>
            </w:pPr>
          </w:p>
        </w:tc>
        <w:tc>
          <w:tcPr>
            <w:tcW w:w="1536" w:type="pct"/>
            <w:gridSpan w:val="2"/>
          </w:tcPr>
          <w:p w14:paraId="5C51C826"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Total Project Work Order Charges</w:t>
            </w:r>
          </w:p>
        </w:tc>
        <w:tc>
          <w:tcPr>
            <w:tcW w:w="1105" w:type="pct"/>
            <w:tcMar>
              <w:top w:w="58" w:type="dxa"/>
              <w:left w:w="58" w:type="dxa"/>
              <w:bottom w:w="58" w:type="dxa"/>
              <w:right w:w="58" w:type="dxa"/>
            </w:tcMar>
          </w:tcPr>
          <w:p w14:paraId="48784F84"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4A8F6281"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79C2C9C0"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 [</w:t>
            </w:r>
            <w:r w:rsidRPr="00C11F63">
              <w:rPr>
                <w:rFonts w:asciiTheme="minorHAnsi" w:hAnsiTheme="minorHAnsi"/>
                <w:b/>
                <w:bCs/>
                <w:i/>
                <w:sz w:val="24"/>
                <w:szCs w:val="24"/>
                <w:lang w:val="en-GB"/>
              </w:rPr>
              <w:t>Fixed</w:t>
            </w:r>
            <w:r w:rsidRPr="00C11F63">
              <w:rPr>
                <w:rFonts w:asciiTheme="minorHAnsi" w:hAnsiTheme="minorHAnsi"/>
                <w:bCs/>
                <w:sz w:val="24"/>
                <w:szCs w:val="24"/>
                <w:lang w:val="en-GB"/>
              </w:rPr>
              <w:t xml:space="preserve">] </w:t>
            </w:r>
          </w:p>
        </w:tc>
      </w:tr>
    </w:tbl>
    <w:p w14:paraId="0816D0AD"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4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2261"/>
        <w:gridCol w:w="6556"/>
      </w:tblGrid>
      <w:tr w:rsidR="001A4885" w:rsidRPr="00C11F63" w14:paraId="45D7BF00" w14:textId="77777777" w:rsidTr="00E7005F">
        <w:tc>
          <w:tcPr>
            <w:tcW w:w="242" w:type="pct"/>
            <w:shd w:val="pct15" w:color="auto" w:fill="auto"/>
          </w:tcPr>
          <w:p w14:paraId="6E5029F4"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lastRenderedPageBreak/>
              <w:t>16</w:t>
            </w:r>
          </w:p>
        </w:tc>
        <w:tc>
          <w:tcPr>
            <w:tcW w:w="4758" w:type="pct"/>
            <w:gridSpan w:val="2"/>
            <w:shd w:val="pct15" w:color="auto" w:fill="auto"/>
          </w:tcPr>
          <w:p w14:paraId="14665CD2"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t>Estimated Monthly Invoicing Schedule for T&amp;M</w:t>
            </w:r>
          </w:p>
          <w:p w14:paraId="36039C69" w14:textId="77777777" w:rsidR="001A4885" w:rsidRPr="00C11F63" w:rsidRDefault="001A4885">
            <w:pPr>
              <w:pStyle w:val="IA1NumberParagraph"/>
              <w:keepNext/>
              <w:ind w:left="0"/>
              <w:jc w:val="both"/>
              <w:rPr>
                <w:rFonts w:asciiTheme="minorHAnsi" w:hAnsiTheme="minorHAnsi"/>
                <w:b/>
                <w:sz w:val="24"/>
                <w:szCs w:val="24"/>
                <w:lang w:val="en-GB"/>
              </w:rPr>
            </w:pPr>
          </w:p>
          <w:p w14:paraId="439443DB"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i/>
                <w:sz w:val="24"/>
                <w:szCs w:val="24"/>
                <w:lang w:val="en-GB"/>
              </w:rPr>
              <w:t xml:space="preserve">This box specifies the estimated payments will become due under this Project Work Order for T&amp;M Projects.  </w:t>
            </w:r>
          </w:p>
          <w:p w14:paraId="29FC0EFD" w14:textId="77777777" w:rsidR="001A4885" w:rsidRPr="00C11F63" w:rsidRDefault="001A4885">
            <w:pPr>
              <w:pStyle w:val="IA1NumberParagraph"/>
              <w:keepNext/>
              <w:ind w:left="0"/>
              <w:jc w:val="both"/>
              <w:rPr>
                <w:rFonts w:asciiTheme="minorHAnsi" w:hAnsiTheme="minorHAnsi"/>
                <w:b/>
                <w:sz w:val="24"/>
                <w:szCs w:val="24"/>
                <w:lang w:val="en-GB"/>
              </w:rPr>
            </w:pPr>
          </w:p>
        </w:tc>
      </w:tr>
      <w:tr w:rsidR="001A4885" w:rsidRPr="00C11F63" w14:paraId="57DD0954" w14:textId="77777777" w:rsidTr="00E7005F">
        <w:tc>
          <w:tcPr>
            <w:tcW w:w="242" w:type="pct"/>
            <w:shd w:val="pct15" w:color="auto" w:fill="auto"/>
          </w:tcPr>
          <w:p w14:paraId="00C73A98" w14:textId="77777777" w:rsidR="001A4885" w:rsidRPr="00C11F63" w:rsidRDefault="001A4885">
            <w:pPr>
              <w:pStyle w:val="IA1NumberParagraph"/>
              <w:ind w:left="0"/>
              <w:jc w:val="both"/>
              <w:rPr>
                <w:rFonts w:asciiTheme="minorHAnsi" w:hAnsiTheme="minorHAnsi"/>
                <w:b/>
                <w:sz w:val="24"/>
                <w:szCs w:val="24"/>
                <w:lang w:val="en-GB"/>
              </w:rPr>
            </w:pPr>
          </w:p>
        </w:tc>
        <w:tc>
          <w:tcPr>
            <w:tcW w:w="1222" w:type="pct"/>
            <w:shd w:val="pct15" w:color="auto" w:fill="auto"/>
          </w:tcPr>
          <w:p w14:paraId="761F99A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Date</w:t>
            </w:r>
          </w:p>
        </w:tc>
        <w:tc>
          <w:tcPr>
            <w:tcW w:w="3536" w:type="pct"/>
            <w:shd w:val="pct15" w:color="auto" w:fill="auto"/>
          </w:tcPr>
          <w:p w14:paraId="3556A3F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 xml:space="preserve">Estimated Charges </w:t>
            </w:r>
          </w:p>
        </w:tc>
      </w:tr>
      <w:tr w:rsidR="001A4885" w:rsidRPr="00C11F63" w14:paraId="781AA68A" w14:textId="77777777" w:rsidTr="00E7005F">
        <w:tc>
          <w:tcPr>
            <w:tcW w:w="242" w:type="pct"/>
          </w:tcPr>
          <w:p w14:paraId="55BBCA1C"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204571E9"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3536" w:type="pct"/>
          </w:tcPr>
          <w:p w14:paraId="232FB40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Month’s charges</w:t>
            </w:r>
            <w:r w:rsidRPr="00C11F63">
              <w:rPr>
                <w:rFonts w:asciiTheme="minorHAnsi" w:hAnsiTheme="minorHAnsi"/>
                <w:bCs/>
                <w:sz w:val="24"/>
                <w:szCs w:val="24"/>
                <w:lang w:val="en-GB"/>
              </w:rPr>
              <w:t>]  [</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w:t>
            </w:r>
          </w:p>
        </w:tc>
      </w:tr>
      <w:tr w:rsidR="001A4885" w:rsidRPr="00C11F63" w14:paraId="47C33E92" w14:textId="77777777" w:rsidTr="00E7005F">
        <w:tc>
          <w:tcPr>
            <w:tcW w:w="242" w:type="pct"/>
          </w:tcPr>
          <w:p w14:paraId="31740434"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4AD21356"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3536" w:type="pct"/>
          </w:tcPr>
          <w:p w14:paraId="783C98EA"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710CA796" w14:textId="77777777" w:rsidTr="00E7005F">
        <w:trPr>
          <w:trHeight w:val="637"/>
        </w:trPr>
        <w:tc>
          <w:tcPr>
            <w:tcW w:w="242" w:type="pct"/>
          </w:tcPr>
          <w:p w14:paraId="284440BB"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5D7409AB"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[d</w:t>
            </w:r>
            <w:r w:rsidRPr="00C11F63">
              <w:rPr>
                <w:rFonts w:asciiTheme="minorHAnsi" w:hAnsiTheme="minorHAnsi"/>
                <w:b/>
                <w:bCs/>
                <w:i/>
                <w:sz w:val="24"/>
                <w:szCs w:val="24"/>
                <w:lang w:val="en-GB"/>
              </w:rPr>
              <w:t>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3536" w:type="pct"/>
          </w:tcPr>
          <w:p w14:paraId="47A3C6C1"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0935FEE9" w14:textId="77777777" w:rsidTr="00E7005F">
        <w:trPr>
          <w:trHeight w:val="410"/>
        </w:trPr>
        <w:tc>
          <w:tcPr>
            <w:tcW w:w="242" w:type="pct"/>
          </w:tcPr>
          <w:p w14:paraId="0D861EA8"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6D52BB91"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TOTAL T&amp;M Charges</w:t>
            </w:r>
          </w:p>
        </w:tc>
        <w:tc>
          <w:tcPr>
            <w:tcW w:w="3536" w:type="pct"/>
          </w:tcPr>
          <w:p w14:paraId="19F28DC8"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 [</w:t>
            </w:r>
            <w:r w:rsidRPr="00C11F63">
              <w:rPr>
                <w:rFonts w:asciiTheme="minorHAnsi" w:hAnsiTheme="minorHAnsi"/>
                <w:b/>
                <w:bCs/>
                <w:i/>
                <w:sz w:val="24"/>
                <w:szCs w:val="24"/>
                <w:lang w:val="en-GB"/>
              </w:rPr>
              <w:t>Estimated</w:t>
            </w:r>
            <w:r w:rsidRPr="00C11F63">
              <w:rPr>
                <w:rFonts w:asciiTheme="minorHAnsi" w:hAnsiTheme="minorHAnsi"/>
                <w:bCs/>
                <w:sz w:val="24"/>
                <w:szCs w:val="24"/>
                <w:lang w:val="en-GB"/>
              </w:rPr>
              <w:t>]</w:t>
            </w:r>
          </w:p>
        </w:tc>
      </w:tr>
    </w:tbl>
    <w:p w14:paraId="7780EE88" w14:textId="77777777" w:rsidR="001A4885" w:rsidRPr="00C11F63" w:rsidRDefault="001A4885">
      <w:pPr>
        <w:pStyle w:val="Title"/>
        <w:rPr>
          <w:rFonts w:asciiTheme="minorHAnsi" w:hAnsiTheme="minorHAnsi"/>
          <w:sz w:val="24"/>
          <w:szCs w:val="24"/>
        </w:rPr>
      </w:pPr>
    </w:p>
    <w:p w14:paraId="284BD8F6" w14:textId="77777777" w:rsidR="001A4885" w:rsidRPr="00C11F63" w:rsidRDefault="001A4885">
      <w:pPr>
        <w:pStyle w:val="Title"/>
        <w:rPr>
          <w:rFonts w:asciiTheme="minorHAnsi" w:hAnsiTheme="minorHAnsi"/>
          <w:sz w:val="24"/>
          <w:szCs w:val="24"/>
        </w:rPr>
      </w:pPr>
    </w:p>
    <w:p w14:paraId="00CF0B18" w14:textId="77777777" w:rsidR="001A4885" w:rsidRPr="00C11F63" w:rsidRDefault="001A4885">
      <w:pPr>
        <w:pStyle w:val="Title"/>
        <w:rPr>
          <w:rFonts w:asciiTheme="minorHAnsi" w:hAnsiTheme="minorHAnsi"/>
          <w:sz w:val="24"/>
          <w:szCs w:val="24"/>
        </w:rPr>
      </w:pPr>
    </w:p>
    <w:p w14:paraId="21E95443" w14:textId="77777777" w:rsidR="001A4885" w:rsidRPr="00C11F63" w:rsidRDefault="0098190E" w:rsidP="00E7005F">
      <w:pPr>
        <w:pStyle w:val="Title"/>
        <w:ind w:left="0"/>
        <w:jc w:val="both"/>
        <w:rPr>
          <w:rFonts w:asciiTheme="majorHAnsi" w:hAnsiTheme="majorHAnsi"/>
          <w:sz w:val="24"/>
          <w:szCs w:val="24"/>
        </w:rPr>
      </w:pPr>
      <w:r w:rsidRPr="00C11F63">
        <w:rPr>
          <w:rFonts w:asciiTheme="minorHAnsi" w:hAnsiTheme="minorHAnsi"/>
          <w:sz w:val="24"/>
          <w:szCs w:val="24"/>
        </w:rPr>
        <w:br w:type="page"/>
      </w:r>
      <w:r w:rsidRPr="00C11F63">
        <w:rPr>
          <w:rFonts w:asciiTheme="majorHAnsi" w:hAnsiTheme="majorHAnsi"/>
          <w:szCs w:val="24"/>
        </w:rPr>
        <w:lastRenderedPageBreak/>
        <w:t>APPENDIX A</w:t>
      </w:r>
      <w:r w:rsidR="00E7005F" w:rsidRPr="00C11F63">
        <w:rPr>
          <w:rFonts w:asciiTheme="majorHAnsi" w:hAnsiTheme="majorHAnsi"/>
          <w:szCs w:val="24"/>
        </w:rPr>
        <w:t xml:space="preserve"> | </w:t>
      </w:r>
      <w:r w:rsidRPr="00C11F63">
        <w:rPr>
          <w:rFonts w:asciiTheme="majorHAnsi" w:hAnsiTheme="majorHAnsi"/>
          <w:szCs w:val="24"/>
        </w:rPr>
        <w:t>Milestones Criteria</w:t>
      </w:r>
    </w:p>
    <w:p w14:paraId="0F525F31" w14:textId="77777777" w:rsidR="001A4885" w:rsidRPr="00C11F63" w:rsidRDefault="001A4885">
      <w:pPr>
        <w:pStyle w:val="Title"/>
        <w:rPr>
          <w:rFonts w:asciiTheme="minorHAnsi" w:hAnsiTheme="minorHAnsi"/>
          <w:sz w:val="24"/>
          <w:szCs w:val="24"/>
        </w:rPr>
      </w:pPr>
    </w:p>
    <w:tbl>
      <w:tblPr>
        <w:tblpPr w:leftFromText="180" w:rightFromText="180" w:vertAnchor="text" w:horzAnchor="margin" w:tblpX="-118" w:tblpY="237"/>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1829"/>
        <w:gridCol w:w="2510"/>
        <w:gridCol w:w="1317"/>
        <w:gridCol w:w="3502"/>
      </w:tblGrid>
      <w:tr w:rsidR="001A4885" w:rsidRPr="00C11F63" w14:paraId="1FC17FCE" w14:textId="77777777">
        <w:trPr>
          <w:trHeight w:val="439"/>
        </w:trPr>
        <w:tc>
          <w:tcPr>
            <w:tcW w:w="214" w:type="pct"/>
            <w:shd w:val="pct15" w:color="auto" w:fill="auto"/>
          </w:tcPr>
          <w:p w14:paraId="661A9967" w14:textId="77777777" w:rsidR="001A4885" w:rsidRPr="00C11F63" w:rsidRDefault="0098190E">
            <w:pPr>
              <w:pStyle w:val="IA1NumberParagraph"/>
              <w:ind w:left="0"/>
              <w:jc w:val="both"/>
              <w:rPr>
                <w:rFonts w:asciiTheme="minorHAnsi" w:hAnsiTheme="minorHAnsi"/>
                <w:b/>
                <w:bCs/>
                <w:sz w:val="24"/>
                <w:szCs w:val="24"/>
              </w:rPr>
            </w:pPr>
            <w:r w:rsidRPr="00C11F63">
              <w:rPr>
                <w:rFonts w:asciiTheme="minorHAnsi" w:hAnsiTheme="minorHAnsi"/>
                <w:b/>
                <w:bCs/>
                <w:sz w:val="24"/>
                <w:szCs w:val="24"/>
              </w:rPr>
              <w:t>16</w:t>
            </w:r>
          </w:p>
        </w:tc>
        <w:tc>
          <w:tcPr>
            <w:tcW w:w="4786" w:type="pct"/>
            <w:gridSpan w:val="4"/>
            <w:shd w:val="pct15" w:color="auto" w:fill="auto"/>
            <w:tcMar>
              <w:top w:w="58" w:type="dxa"/>
              <w:left w:w="58" w:type="dxa"/>
              <w:bottom w:w="58" w:type="dxa"/>
              <w:right w:w="58" w:type="dxa"/>
            </w:tcMar>
          </w:tcPr>
          <w:p w14:paraId="257BE843" w14:textId="5E42E02C" w:rsidR="001A4885" w:rsidRPr="00C11F63" w:rsidRDefault="0098190E">
            <w:pPr>
              <w:pStyle w:val="IA1NumberParagraph"/>
              <w:ind w:left="0"/>
              <w:jc w:val="both"/>
              <w:rPr>
                <w:rFonts w:asciiTheme="minorHAnsi" w:hAnsiTheme="minorHAnsi"/>
                <w:b/>
                <w:bCs/>
                <w:sz w:val="24"/>
                <w:szCs w:val="24"/>
              </w:rPr>
            </w:pPr>
            <w:r w:rsidRPr="00C11F63">
              <w:rPr>
                <w:rFonts w:asciiTheme="minorHAnsi" w:hAnsiTheme="minorHAnsi"/>
                <w:b/>
                <w:bCs/>
                <w:sz w:val="24"/>
                <w:szCs w:val="24"/>
              </w:rPr>
              <w:t>Milestone</w:t>
            </w:r>
            <w:r w:rsidR="00240CE6">
              <w:rPr>
                <w:rFonts w:asciiTheme="minorHAnsi" w:hAnsiTheme="minorHAnsi"/>
                <w:b/>
                <w:bCs/>
                <w:sz w:val="24"/>
                <w:szCs w:val="24"/>
              </w:rPr>
              <w:t>s</w:t>
            </w:r>
            <w:r w:rsidRPr="00C11F63">
              <w:rPr>
                <w:rFonts w:asciiTheme="minorHAnsi" w:hAnsiTheme="minorHAnsi"/>
                <w:b/>
                <w:bCs/>
                <w:sz w:val="24"/>
                <w:szCs w:val="24"/>
              </w:rPr>
              <w:t xml:space="preserve"> Criteria </w:t>
            </w:r>
          </w:p>
          <w:p w14:paraId="1D8A1A6C" w14:textId="77777777" w:rsidR="001A4885" w:rsidRPr="00C11F63" w:rsidRDefault="001A4885">
            <w:pPr>
              <w:pStyle w:val="IA1NumberParagraph"/>
              <w:ind w:left="0"/>
              <w:jc w:val="both"/>
              <w:rPr>
                <w:rFonts w:asciiTheme="minorHAnsi" w:hAnsiTheme="minorHAnsi"/>
                <w:bCs/>
                <w:sz w:val="24"/>
                <w:szCs w:val="24"/>
              </w:rPr>
            </w:pPr>
          </w:p>
          <w:p w14:paraId="56247108" w14:textId="77777777" w:rsidR="001A4885" w:rsidRPr="00C11F63" w:rsidRDefault="0098190E">
            <w:pPr>
              <w:pStyle w:val="IA1NumberParagraph"/>
              <w:ind w:left="0" w:right="225"/>
              <w:jc w:val="both"/>
              <w:rPr>
                <w:rFonts w:asciiTheme="minorHAnsi" w:hAnsiTheme="minorHAnsi"/>
                <w:bCs/>
                <w:sz w:val="24"/>
                <w:szCs w:val="24"/>
              </w:rPr>
            </w:pPr>
            <w:r w:rsidRPr="00C11F63">
              <w:rPr>
                <w:rFonts w:asciiTheme="minorHAnsi" w:hAnsiTheme="minorHAnsi"/>
                <w:bCs/>
                <w:sz w:val="24"/>
                <w:szCs w:val="24"/>
              </w:rPr>
              <w:t xml:space="preserve">The table below sets out the criteria and due date for each Milestone.  </w:t>
            </w:r>
          </w:p>
          <w:p w14:paraId="4F112AE7" w14:textId="77777777" w:rsidR="001A4885" w:rsidRPr="00C11F63" w:rsidRDefault="001A4885">
            <w:pPr>
              <w:pStyle w:val="IA1NumberParagraph"/>
              <w:ind w:left="0"/>
              <w:jc w:val="both"/>
              <w:rPr>
                <w:rFonts w:asciiTheme="minorHAnsi" w:hAnsiTheme="minorHAnsi"/>
                <w:bCs/>
                <w:sz w:val="24"/>
                <w:szCs w:val="24"/>
              </w:rPr>
            </w:pPr>
          </w:p>
          <w:p w14:paraId="60A7C871" w14:textId="77777777" w:rsidR="001A4885" w:rsidRPr="00C11F63" w:rsidRDefault="001A4885">
            <w:pPr>
              <w:pStyle w:val="IA1NumberParagraph"/>
              <w:ind w:left="0" w:right="225"/>
              <w:jc w:val="both"/>
              <w:rPr>
                <w:rFonts w:asciiTheme="minorHAnsi" w:hAnsiTheme="minorHAnsi"/>
                <w:b/>
                <w:sz w:val="24"/>
                <w:szCs w:val="24"/>
                <w:lang w:val="en-GB"/>
              </w:rPr>
            </w:pPr>
          </w:p>
        </w:tc>
      </w:tr>
      <w:tr w:rsidR="001A4885" w:rsidRPr="00C11F63" w14:paraId="634C1749" w14:textId="77777777">
        <w:trPr>
          <w:trHeight w:val="439"/>
        </w:trPr>
        <w:tc>
          <w:tcPr>
            <w:tcW w:w="214" w:type="pct"/>
            <w:shd w:val="pct15" w:color="auto" w:fill="auto"/>
          </w:tcPr>
          <w:p w14:paraId="5D50B2C3" w14:textId="77777777" w:rsidR="001A4885" w:rsidRPr="00C11F63" w:rsidRDefault="001A4885">
            <w:pPr>
              <w:pStyle w:val="IA1NumberParagraph"/>
              <w:ind w:left="0"/>
              <w:rPr>
                <w:rFonts w:asciiTheme="minorHAnsi" w:hAnsiTheme="minorHAnsi"/>
                <w:b/>
                <w:bCs/>
                <w:sz w:val="24"/>
                <w:szCs w:val="24"/>
                <w:lang w:val="en-GB"/>
              </w:rPr>
            </w:pPr>
          </w:p>
        </w:tc>
        <w:tc>
          <w:tcPr>
            <w:tcW w:w="957" w:type="pct"/>
            <w:shd w:val="pct15" w:color="auto" w:fill="auto"/>
            <w:tcMar>
              <w:top w:w="58" w:type="dxa"/>
              <w:left w:w="58" w:type="dxa"/>
              <w:bottom w:w="58" w:type="dxa"/>
              <w:right w:w="58" w:type="dxa"/>
            </w:tcMar>
          </w:tcPr>
          <w:p w14:paraId="7BE6D421"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Milestone</w:t>
            </w:r>
          </w:p>
        </w:tc>
        <w:tc>
          <w:tcPr>
            <w:tcW w:w="1311" w:type="pct"/>
            <w:shd w:val="pct15" w:color="auto" w:fill="auto"/>
          </w:tcPr>
          <w:p w14:paraId="6164E867" w14:textId="77777777" w:rsidR="001A4885" w:rsidRPr="00C11F63" w:rsidRDefault="0098190E">
            <w:pPr>
              <w:pStyle w:val="IA1NumberParagraph"/>
              <w:ind w:left="0"/>
              <w:jc w:val="both"/>
              <w:rPr>
                <w:rFonts w:asciiTheme="minorHAnsi" w:hAnsiTheme="minorHAnsi"/>
                <w:b/>
                <w:bCs/>
                <w:sz w:val="24"/>
                <w:szCs w:val="24"/>
                <w:lang w:val="en-GB"/>
              </w:rPr>
            </w:pPr>
            <w:r w:rsidRPr="00C11F63">
              <w:rPr>
                <w:rFonts w:asciiTheme="minorHAnsi" w:hAnsiTheme="minorHAnsi"/>
                <w:b/>
                <w:bCs/>
                <w:sz w:val="24"/>
                <w:szCs w:val="24"/>
                <w:lang w:val="en-GB"/>
              </w:rPr>
              <w:t>Deliverable Name</w:t>
            </w:r>
          </w:p>
        </w:tc>
        <w:tc>
          <w:tcPr>
            <w:tcW w:w="691" w:type="pct"/>
            <w:shd w:val="pct15" w:color="auto" w:fill="auto"/>
            <w:tcMar>
              <w:top w:w="58" w:type="dxa"/>
              <w:left w:w="58" w:type="dxa"/>
              <w:bottom w:w="58" w:type="dxa"/>
              <w:right w:w="58" w:type="dxa"/>
            </w:tcMar>
          </w:tcPr>
          <w:p w14:paraId="77349F57" w14:textId="77777777" w:rsidR="001A4885" w:rsidRPr="00C11F63" w:rsidRDefault="0098190E">
            <w:pPr>
              <w:pStyle w:val="IA1NumberParagraph"/>
              <w:ind w:left="0"/>
              <w:jc w:val="both"/>
              <w:rPr>
                <w:rFonts w:asciiTheme="minorHAnsi" w:hAnsiTheme="minorHAnsi"/>
                <w:b/>
                <w:bCs/>
                <w:sz w:val="24"/>
                <w:szCs w:val="24"/>
                <w:lang w:val="en-GB"/>
              </w:rPr>
            </w:pPr>
            <w:r w:rsidRPr="00C11F63">
              <w:rPr>
                <w:rFonts w:asciiTheme="minorHAnsi" w:hAnsiTheme="minorHAnsi"/>
                <w:b/>
                <w:bCs/>
                <w:sz w:val="24"/>
                <w:szCs w:val="24"/>
                <w:lang w:val="en-GB"/>
              </w:rPr>
              <w:t>Date Due</w:t>
            </w:r>
          </w:p>
        </w:tc>
        <w:tc>
          <w:tcPr>
            <w:tcW w:w="1827" w:type="pct"/>
            <w:shd w:val="pct15" w:color="auto" w:fill="auto"/>
          </w:tcPr>
          <w:p w14:paraId="38D1CA56"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sz w:val="24"/>
                <w:szCs w:val="24"/>
                <w:lang w:val="en-GB"/>
              </w:rPr>
              <w:t>Criteria</w:t>
            </w:r>
          </w:p>
        </w:tc>
      </w:tr>
      <w:tr w:rsidR="001A4885" w:rsidRPr="00C11F63" w14:paraId="1C4A786F" w14:textId="77777777">
        <w:trPr>
          <w:trHeight w:val="651"/>
        </w:trPr>
        <w:tc>
          <w:tcPr>
            <w:tcW w:w="214" w:type="pct"/>
          </w:tcPr>
          <w:p w14:paraId="792647BF" w14:textId="77777777" w:rsidR="001A4885" w:rsidRPr="00C11F63" w:rsidRDefault="001A4885">
            <w:pPr>
              <w:pStyle w:val="IA1NumberParagraph"/>
              <w:ind w:left="0"/>
              <w:rPr>
                <w:rFonts w:asciiTheme="minorHAnsi" w:hAnsiTheme="minorHAnsi"/>
                <w:bCs/>
                <w:sz w:val="24"/>
                <w:szCs w:val="24"/>
                <w:lang w:val="en-GB"/>
              </w:rPr>
            </w:pPr>
          </w:p>
        </w:tc>
        <w:tc>
          <w:tcPr>
            <w:tcW w:w="957" w:type="pct"/>
            <w:tcMar>
              <w:top w:w="58" w:type="dxa"/>
              <w:left w:w="58" w:type="dxa"/>
              <w:bottom w:w="58" w:type="dxa"/>
              <w:right w:w="58" w:type="dxa"/>
            </w:tcMar>
          </w:tcPr>
          <w:p w14:paraId="4C9B70BC" w14:textId="77777777" w:rsidR="001A4885" w:rsidRPr="00C11F63" w:rsidRDefault="001A4885">
            <w:pPr>
              <w:pStyle w:val="IA1NumberParagraph"/>
              <w:ind w:left="0"/>
              <w:rPr>
                <w:rFonts w:asciiTheme="minorHAnsi" w:hAnsiTheme="minorHAnsi"/>
                <w:bCs/>
                <w:sz w:val="24"/>
                <w:szCs w:val="24"/>
                <w:lang w:val="en-GB"/>
              </w:rPr>
            </w:pPr>
          </w:p>
        </w:tc>
        <w:tc>
          <w:tcPr>
            <w:tcW w:w="1311" w:type="pct"/>
          </w:tcPr>
          <w:p w14:paraId="0240AA00" w14:textId="77777777" w:rsidR="001A4885" w:rsidRPr="00C11F63" w:rsidRDefault="001A4885">
            <w:pPr>
              <w:pStyle w:val="IA1NumberParagraph"/>
              <w:ind w:left="0"/>
              <w:jc w:val="both"/>
              <w:rPr>
                <w:rFonts w:asciiTheme="minorHAnsi" w:hAnsiTheme="minorHAnsi"/>
                <w:bCs/>
                <w:sz w:val="24"/>
                <w:szCs w:val="24"/>
                <w:lang w:val="en-GB"/>
              </w:rPr>
            </w:pPr>
          </w:p>
        </w:tc>
        <w:tc>
          <w:tcPr>
            <w:tcW w:w="691" w:type="pct"/>
            <w:tcMar>
              <w:top w:w="58" w:type="dxa"/>
              <w:left w:w="58" w:type="dxa"/>
              <w:bottom w:w="58" w:type="dxa"/>
              <w:right w:w="58" w:type="dxa"/>
            </w:tcMar>
          </w:tcPr>
          <w:p w14:paraId="05C68357" w14:textId="77777777" w:rsidR="001A4885" w:rsidRPr="00C11F63" w:rsidRDefault="001A4885">
            <w:pPr>
              <w:pStyle w:val="IA1NumberParagraph"/>
              <w:ind w:left="0"/>
              <w:jc w:val="both"/>
              <w:rPr>
                <w:rFonts w:asciiTheme="minorHAnsi" w:hAnsiTheme="minorHAnsi"/>
                <w:bCs/>
                <w:sz w:val="24"/>
                <w:szCs w:val="24"/>
                <w:lang w:val="en-GB"/>
              </w:rPr>
            </w:pPr>
          </w:p>
        </w:tc>
        <w:tc>
          <w:tcPr>
            <w:tcW w:w="1827" w:type="pct"/>
          </w:tcPr>
          <w:p w14:paraId="2BA96312" w14:textId="77777777" w:rsidR="001A4885" w:rsidRPr="00C11F63" w:rsidRDefault="001A4885">
            <w:pPr>
              <w:pStyle w:val="IA1NumberParagraph"/>
              <w:ind w:left="0"/>
              <w:jc w:val="both"/>
              <w:rPr>
                <w:rFonts w:asciiTheme="minorHAnsi" w:hAnsiTheme="minorHAnsi"/>
                <w:b/>
                <w:bCs/>
                <w:i/>
                <w:sz w:val="24"/>
                <w:szCs w:val="24"/>
                <w:lang w:val="en-GB"/>
              </w:rPr>
            </w:pPr>
          </w:p>
        </w:tc>
      </w:tr>
      <w:tr w:rsidR="001A4885" w:rsidRPr="00C11F63" w14:paraId="70B86E9C" w14:textId="77777777">
        <w:trPr>
          <w:trHeight w:val="651"/>
        </w:trPr>
        <w:tc>
          <w:tcPr>
            <w:tcW w:w="214" w:type="pct"/>
          </w:tcPr>
          <w:p w14:paraId="6FFAE8D1" w14:textId="77777777" w:rsidR="001A4885" w:rsidRPr="00C11F63" w:rsidRDefault="001A4885">
            <w:pPr>
              <w:pStyle w:val="IA1NumberParagraph"/>
              <w:ind w:left="0"/>
              <w:rPr>
                <w:rFonts w:asciiTheme="minorHAnsi" w:hAnsiTheme="minorHAnsi"/>
                <w:bCs/>
                <w:sz w:val="24"/>
                <w:szCs w:val="24"/>
                <w:lang w:val="en-GB"/>
              </w:rPr>
            </w:pPr>
          </w:p>
        </w:tc>
        <w:tc>
          <w:tcPr>
            <w:tcW w:w="957" w:type="pct"/>
            <w:tcMar>
              <w:top w:w="58" w:type="dxa"/>
              <w:left w:w="58" w:type="dxa"/>
              <w:bottom w:w="58" w:type="dxa"/>
              <w:right w:w="58" w:type="dxa"/>
            </w:tcMar>
          </w:tcPr>
          <w:p w14:paraId="07C27BC0" w14:textId="77777777" w:rsidR="001A4885" w:rsidRPr="00C11F63" w:rsidRDefault="001A4885">
            <w:pPr>
              <w:pStyle w:val="IA1NumberParagraph"/>
              <w:ind w:left="0"/>
              <w:rPr>
                <w:rFonts w:asciiTheme="minorHAnsi" w:hAnsiTheme="minorHAnsi"/>
                <w:bCs/>
                <w:sz w:val="24"/>
                <w:szCs w:val="24"/>
                <w:lang w:val="en-GB"/>
              </w:rPr>
            </w:pPr>
          </w:p>
        </w:tc>
        <w:tc>
          <w:tcPr>
            <w:tcW w:w="1311" w:type="pct"/>
          </w:tcPr>
          <w:p w14:paraId="4B121A24" w14:textId="77777777" w:rsidR="001A4885" w:rsidRPr="00C11F63" w:rsidRDefault="001A4885">
            <w:pPr>
              <w:pStyle w:val="IA1NumberParagraph"/>
              <w:ind w:left="0"/>
              <w:jc w:val="both"/>
              <w:rPr>
                <w:rFonts w:asciiTheme="minorHAnsi" w:hAnsiTheme="minorHAnsi"/>
                <w:bCs/>
                <w:sz w:val="24"/>
                <w:szCs w:val="24"/>
                <w:lang w:val="en-GB"/>
              </w:rPr>
            </w:pPr>
          </w:p>
        </w:tc>
        <w:tc>
          <w:tcPr>
            <w:tcW w:w="691" w:type="pct"/>
            <w:tcMar>
              <w:top w:w="58" w:type="dxa"/>
              <w:left w:w="58" w:type="dxa"/>
              <w:bottom w:w="58" w:type="dxa"/>
              <w:right w:w="58" w:type="dxa"/>
            </w:tcMar>
          </w:tcPr>
          <w:p w14:paraId="1081A30F" w14:textId="77777777" w:rsidR="001A4885" w:rsidRPr="00C11F63" w:rsidRDefault="001A4885">
            <w:pPr>
              <w:pStyle w:val="IA1NumberParagraph"/>
              <w:ind w:left="0"/>
              <w:jc w:val="both"/>
              <w:rPr>
                <w:rFonts w:asciiTheme="minorHAnsi" w:hAnsiTheme="minorHAnsi"/>
                <w:bCs/>
                <w:sz w:val="24"/>
                <w:szCs w:val="24"/>
                <w:lang w:val="en-GB"/>
              </w:rPr>
            </w:pPr>
          </w:p>
        </w:tc>
        <w:tc>
          <w:tcPr>
            <w:tcW w:w="1827" w:type="pct"/>
          </w:tcPr>
          <w:p w14:paraId="585930F8" w14:textId="77777777" w:rsidR="001A4885" w:rsidRPr="00C11F63" w:rsidRDefault="001A4885">
            <w:pPr>
              <w:pStyle w:val="IA1NumberParagraph"/>
              <w:ind w:left="0"/>
              <w:jc w:val="both"/>
              <w:rPr>
                <w:rFonts w:asciiTheme="minorHAnsi" w:hAnsiTheme="minorHAnsi"/>
                <w:bCs/>
                <w:sz w:val="24"/>
                <w:szCs w:val="24"/>
                <w:lang w:val="en-GB"/>
              </w:rPr>
            </w:pPr>
          </w:p>
        </w:tc>
      </w:tr>
    </w:tbl>
    <w:p w14:paraId="6E7852AD" w14:textId="77777777" w:rsidR="001A4885" w:rsidRPr="00C11F63" w:rsidRDefault="001A4885">
      <w:pPr>
        <w:pStyle w:val="Title"/>
        <w:rPr>
          <w:rFonts w:asciiTheme="minorHAnsi" w:hAnsiTheme="minorHAnsi"/>
          <w:sz w:val="24"/>
          <w:szCs w:val="24"/>
        </w:rPr>
      </w:pPr>
    </w:p>
    <w:p w14:paraId="1908A85E" w14:textId="77777777" w:rsidR="001A4885" w:rsidRPr="00C11F63" w:rsidRDefault="0098190E">
      <w:pPr>
        <w:rPr>
          <w:rFonts w:asciiTheme="minorHAnsi" w:hAnsiTheme="minorHAnsi" w:cs="Arial"/>
          <w:b/>
          <w:bCs/>
          <w:sz w:val="24"/>
          <w:szCs w:val="24"/>
        </w:rPr>
      </w:pPr>
      <w:r w:rsidRPr="00C11F63">
        <w:rPr>
          <w:rFonts w:asciiTheme="minorHAnsi" w:hAnsiTheme="minorHAnsi"/>
          <w:sz w:val="24"/>
          <w:szCs w:val="24"/>
        </w:rPr>
        <w:br w:type="page"/>
      </w:r>
    </w:p>
    <w:p w14:paraId="7C2FD8D0" w14:textId="77777777" w:rsidR="001A4885" w:rsidRPr="00E7005F" w:rsidRDefault="0098190E" w:rsidP="00E7005F">
      <w:pPr>
        <w:pStyle w:val="Title"/>
        <w:ind w:left="0"/>
        <w:jc w:val="both"/>
        <w:rPr>
          <w:rFonts w:asciiTheme="majorHAnsi" w:hAnsiTheme="majorHAnsi"/>
          <w:szCs w:val="24"/>
        </w:rPr>
      </w:pPr>
      <w:r w:rsidRPr="00E7005F">
        <w:rPr>
          <w:rFonts w:asciiTheme="majorHAnsi" w:hAnsiTheme="majorHAnsi"/>
          <w:szCs w:val="24"/>
        </w:rPr>
        <w:lastRenderedPageBreak/>
        <w:t>APPENDIX B</w:t>
      </w:r>
      <w:r w:rsidR="00E7005F" w:rsidRPr="00E7005F">
        <w:rPr>
          <w:rFonts w:asciiTheme="majorHAnsi" w:hAnsiTheme="majorHAnsi"/>
          <w:szCs w:val="24"/>
        </w:rPr>
        <w:t xml:space="preserve"> | </w:t>
      </w:r>
      <w:r w:rsidRPr="00E7005F">
        <w:rPr>
          <w:rFonts w:asciiTheme="majorHAnsi" w:hAnsiTheme="majorHAnsi"/>
          <w:szCs w:val="24"/>
        </w:rPr>
        <w:t>Authority Project Requirements</w:t>
      </w:r>
    </w:p>
    <w:p w14:paraId="529DAC61" w14:textId="77777777" w:rsidR="001A4885" w:rsidRPr="00865FDC" w:rsidRDefault="001A4885">
      <w:pPr>
        <w:pStyle w:val="Definitions"/>
        <w:numPr>
          <w:ilvl w:val="0"/>
          <w:numId w:val="0"/>
        </w:numPr>
        <w:jc w:val="center"/>
        <w:rPr>
          <w:rFonts w:asciiTheme="minorHAnsi" w:hAnsiTheme="minorHAnsi"/>
          <w:sz w:val="24"/>
          <w:szCs w:val="24"/>
        </w:rPr>
      </w:pPr>
    </w:p>
    <w:p w14:paraId="05EAF928" w14:textId="77777777" w:rsidR="001A4885" w:rsidRPr="00865FDC" w:rsidRDefault="0098190E" w:rsidP="00E7005F">
      <w:pPr>
        <w:pStyle w:val="Definitions"/>
        <w:numPr>
          <w:ilvl w:val="0"/>
          <w:numId w:val="0"/>
        </w:numPr>
        <w:rPr>
          <w:rFonts w:asciiTheme="minorHAnsi" w:hAnsiTheme="minorHAnsi"/>
          <w:sz w:val="24"/>
          <w:szCs w:val="24"/>
        </w:rPr>
      </w:pPr>
      <w:r w:rsidRPr="00240CE6">
        <w:rPr>
          <w:rFonts w:asciiTheme="minorHAnsi" w:hAnsiTheme="minorHAnsi"/>
          <w:sz w:val="24"/>
        </w:rPr>
        <w:t>[</w:t>
      </w:r>
      <w:r w:rsidRPr="00240CE6">
        <w:rPr>
          <w:rFonts w:asciiTheme="minorHAnsi" w:hAnsiTheme="minorHAnsi"/>
          <w:b/>
          <w:i/>
          <w:sz w:val="24"/>
        </w:rPr>
        <w:t>Insert</w:t>
      </w:r>
      <w:r w:rsidRPr="00240CE6">
        <w:rPr>
          <w:rFonts w:asciiTheme="minorHAnsi" w:hAnsiTheme="minorHAnsi"/>
          <w:sz w:val="24"/>
        </w:rPr>
        <w:t>]</w:t>
      </w:r>
    </w:p>
    <w:p w14:paraId="226526EF" w14:textId="77777777" w:rsidR="001A4885" w:rsidRPr="00865FDC" w:rsidRDefault="001A4885">
      <w:pPr>
        <w:pStyle w:val="Definitions"/>
        <w:numPr>
          <w:ilvl w:val="0"/>
          <w:numId w:val="0"/>
        </w:numPr>
        <w:rPr>
          <w:rFonts w:asciiTheme="minorHAnsi" w:hAnsiTheme="minorHAnsi"/>
          <w:sz w:val="24"/>
          <w:szCs w:val="24"/>
        </w:rPr>
      </w:pPr>
    </w:p>
    <w:p w14:paraId="1D936988" w14:textId="77777777" w:rsidR="001A4885" w:rsidRPr="00865FDC" w:rsidRDefault="001A4885">
      <w:pPr>
        <w:pStyle w:val="Definitions"/>
        <w:numPr>
          <w:ilvl w:val="0"/>
          <w:numId w:val="0"/>
        </w:numPr>
        <w:jc w:val="center"/>
        <w:rPr>
          <w:rFonts w:asciiTheme="minorHAnsi" w:hAnsiTheme="minorHAnsi"/>
          <w:b/>
          <w:i/>
          <w:sz w:val="24"/>
          <w:szCs w:val="24"/>
        </w:rPr>
      </w:pPr>
    </w:p>
    <w:p w14:paraId="3B443D8E" w14:textId="77777777" w:rsidR="001A4885" w:rsidRPr="00865FDC" w:rsidRDefault="0098190E">
      <w:pPr>
        <w:rPr>
          <w:rFonts w:asciiTheme="minorHAnsi" w:hAnsiTheme="minorHAnsi"/>
          <w:b/>
          <w:i/>
          <w:sz w:val="24"/>
          <w:szCs w:val="24"/>
        </w:rPr>
      </w:pPr>
      <w:r w:rsidRPr="00865FDC">
        <w:rPr>
          <w:rFonts w:asciiTheme="minorHAnsi" w:hAnsiTheme="minorHAnsi"/>
          <w:b/>
          <w:i/>
          <w:sz w:val="24"/>
          <w:szCs w:val="24"/>
        </w:rPr>
        <w:br w:type="page"/>
      </w:r>
    </w:p>
    <w:p w14:paraId="43FA3E70" w14:textId="77777777" w:rsidR="001A4885" w:rsidRPr="00E7005F" w:rsidRDefault="0098190E" w:rsidP="00E7005F">
      <w:pPr>
        <w:pStyle w:val="Title"/>
        <w:ind w:left="0"/>
        <w:jc w:val="both"/>
        <w:rPr>
          <w:rFonts w:ascii="Calibri Light" w:hAnsi="Calibri Light"/>
          <w:szCs w:val="24"/>
        </w:rPr>
      </w:pPr>
      <w:r w:rsidRPr="00E7005F">
        <w:rPr>
          <w:rFonts w:ascii="Calibri Light" w:hAnsi="Calibri Light"/>
          <w:szCs w:val="24"/>
        </w:rPr>
        <w:lastRenderedPageBreak/>
        <w:t>APPENDIX C</w:t>
      </w:r>
      <w:r w:rsidR="00E7005F" w:rsidRPr="00E7005F">
        <w:rPr>
          <w:rFonts w:ascii="Calibri Light" w:hAnsi="Calibri Light"/>
          <w:szCs w:val="24"/>
        </w:rPr>
        <w:t xml:space="preserve"> | </w:t>
      </w:r>
      <w:r w:rsidRPr="00E7005F">
        <w:rPr>
          <w:rFonts w:ascii="Calibri Light" w:hAnsi="Calibri Light"/>
          <w:szCs w:val="24"/>
        </w:rPr>
        <w:t>Supplier Solution</w:t>
      </w:r>
    </w:p>
    <w:p w14:paraId="723A1DF5" w14:textId="77777777" w:rsidR="001A4885" w:rsidRPr="00865FDC" w:rsidRDefault="001A4885">
      <w:pPr>
        <w:pStyle w:val="Definitions"/>
        <w:numPr>
          <w:ilvl w:val="0"/>
          <w:numId w:val="0"/>
        </w:numPr>
        <w:jc w:val="center"/>
        <w:rPr>
          <w:rFonts w:asciiTheme="minorHAnsi" w:hAnsiTheme="minorHAnsi"/>
          <w:sz w:val="24"/>
          <w:szCs w:val="24"/>
        </w:rPr>
      </w:pPr>
    </w:p>
    <w:p w14:paraId="3A9C46F3" w14:textId="77777777" w:rsidR="001A4885" w:rsidRPr="00865FDC" w:rsidRDefault="0098190E" w:rsidP="00E7005F">
      <w:pPr>
        <w:pStyle w:val="Definitions"/>
        <w:numPr>
          <w:ilvl w:val="0"/>
          <w:numId w:val="0"/>
        </w:numPr>
        <w:rPr>
          <w:rFonts w:asciiTheme="minorHAnsi" w:hAnsiTheme="minorHAnsi"/>
          <w:sz w:val="24"/>
          <w:szCs w:val="24"/>
        </w:rPr>
      </w:pPr>
      <w:r w:rsidRPr="00240CE6">
        <w:rPr>
          <w:rFonts w:asciiTheme="minorHAnsi" w:hAnsiTheme="minorHAnsi"/>
          <w:sz w:val="24"/>
        </w:rPr>
        <w:t>[</w:t>
      </w:r>
      <w:r w:rsidRPr="00240CE6">
        <w:rPr>
          <w:rFonts w:asciiTheme="minorHAnsi" w:hAnsiTheme="minorHAnsi"/>
          <w:b/>
          <w:i/>
          <w:sz w:val="24"/>
        </w:rPr>
        <w:t>Insert</w:t>
      </w:r>
      <w:r w:rsidRPr="00240CE6">
        <w:rPr>
          <w:rFonts w:asciiTheme="minorHAnsi" w:hAnsiTheme="minorHAnsi"/>
          <w:sz w:val="24"/>
        </w:rPr>
        <w:t>]</w:t>
      </w:r>
    </w:p>
    <w:p w14:paraId="185AB75D" w14:textId="77777777" w:rsidR="001A4885" w:rsidRPr="00865FDC" w:rsidRDefault="001A4885">
      <w:pPr>
        <w:pStyle w:val="Definitions"/>
        <w:numPr>
          <w:ilvl w:val="0"/>
          <w:numId w:val="0"/>
        </w:numPr>
        <w:jc w:val="left"/>
        <w:rPr>
          <w:rFonts w:asciiTheme="minorHAnsi" w:hAnsiTheme="minorHAnsi"/>
          <w:b/>
          <w:i/>
          <w:sz w:val="24"/>
          <w:szCs w:val="24"/>
        </w:rPr>
      </w:pPr>
    </w:p>
    <w:p w14:paraId="6B393184" w14:textId="77777777" w:rsidR="001A4885" w:rsidRPr="00E7005F" w:rsidRDefault="0098190E" w:rsidP="00E7005F">
      <w:pPr>
        <w:ind w:left="0"/>
        <w:rPr>
          <w:rFonts w:asciiTheme="majorHAnsi" w:hAnsiTheme="majorHAnsi"/>
          <w:b/>
          <w:i/>
          <w:sz w:val="24"/>
          <w:szCs w:val="24"/>
        </w:rPr>
      </w:pPr>
      <w:r w:rsidRPr="00865FDC">
        <w:rPr>
          <w:rFonts w:asciiTheme="minorHAnsi" w:hAnsiTheme="minorHAnsi"/>
          <w:b/>
          <w:i/>
          <w:sz w:val="24"/>
          <w:szCs w:val="24"/>
        </w:rPr>
        <w:br w:type="page"/>
      </w:r>
      <w:r w:rsidRPr="00E7005F">
        <w:rPr>
          <w:rFonts w:asciiTheme="majorHAnsi" w:hAnsiTheme="majorHAnsi"/>
          <w:b/>
          <w:sz w:val="32"/>
          <w:szCs w:val="24"/>
        </w:rPr>
        <w:lastRenderedPageBreak/>
        <w:t>APPENDIX D</w:t>
      </w:r>
      <w:r w:rsidR="00E7005F" w:rsidRPr="00E7005F">
        <w:rPr>
          <w:rFonts w:asciiTheme="majorHAnsi" w:hAnsiTheme="majorHAnsi"/>
          <w:b/>
          <w:sz w:val="32"/>
          <w:szCs w:val="24"/>
        </w:rPr>
        <w:t xml:space="preserve"> | </w:t>
      </w:r>
      <w:r w:rsidRPr="00E7005F">
        <w:rPr>
          <w:rFonts w:asciiTheme="majorHAnsi" w:hAnsiTheme="majorHAnsi"/>
          <w:b/>
          <w:sz w:val="32"/>
          <w:szCs w:val="24"/>
        </w:rPr>
        <w:t>Estimates</w:t>
      </w:r>
    </w:p>
    <w:p w14:paraId="0C2D80C7" w14:textId="77777777" w:rsidR="001A4885" w:rsidRDefault="001A4885" w:rsidP="00E7005F">
      <w:pPr>
        <w:ind w:left="0"/>
        <w:rPr>
          <w:rFonts w:asciiTheme="minorHAnsi" w:hAnsiTheme="minorHAnsi"/>
          <w:sz w:val="24"/>
          <w:szCs w:val="24"/>
        </w:rPr>
      </w:pPr>
    </w:p>
    <w:p w14:paraId="48B21474" w14:textId="77777777" w:rsidR="00E7005F" w:rsidRPr="00E7005F" w:rsidRDefault="00E7005F" w:rsidP="00E7005F">
      <w:pPr>
        <w:pStyle w:val="Definitions"/>
        <w:numPr>
          <w:ilvl w:val="0"/>
          <w:numId w:val="0"/>
        </w:numPr>
        <w:rPr>
          <w:rFonts w:ascii="Calibri" w:hAnsi="Calibri"/>
          <w:sz w:val="24"/>
          <w:szCs w:val="24"/>
        </w:rPr>
      </w:pPr>
      <w:r w:rsidRPr="00240CE6">
        <w:rPr>
          <w:rFonts w:ascii="Calibri" w:hAnsi="Calibri"/>
          <w:sz w:val="24"/>
        </w:rPr>
        <w:t>[</w:t>
      </w:r>
      <w:r w:rsidRPr="00240CE6">
        <w:rPr>
          <w:rFonts w:ascii="Calibri" w:hAnsi="Calibri"/>
          <w:b/>
          <w:i/>
          <w:sz w:val="24"/>
        </w:rPr>
        <w:t>Insert</w:t>
      </w:r>
      <w:r w:rsidRPr="00240CE6">
        <w:rPr>
          <w:rFonts w:ascii="Calibri" w:hAnsi="Calibri"/>
          <w:sz w:val="24"/>
        </w:rPr>
        <w:t>]</w:t>
      </w:r>
    </w:p>
    <w:p w14:paraId="72C78EE3" w14:textId="77777777" w:rsidR="00E7005F" w:rsidRPr="00865FDC" w:rsidRDefault="00E7005F" w:rsidP="00E7005F">
      <w:pPr>
        <w:ind w:left="0"/>
        <w:rPr>
          <w:rFonts w:asciiTheme="minorHAnsi" w:hAnsiTheme="minorHAnsi"/>
          <w:sz w:val="24"/>
          <w:szCs w:val="24"/>
        </w:rPr>
      </w:pPr>
    </w:p>
    <w:p w14:paraId="6CC1981E" w14:textId="2CFBE2B6" w:rsidR="001A4885" w:rsidRPr="00E7005F" w:rsidRDefault="0098190E" w:rsidP="00E7005F">
      <w:pPr>
        <w:ind w:left="0"/>
        <w:rPr>
          <w:rFonts w:ascii="Calibri Light" w:hAnsi="Calibri Light"/>
          <w:sz w:val="24"/>
          <w:szCs w:val="24"/>
        </w:rPr>
      </w:pPr>
      <w:r w:rsidRPr="00865FDC">
        <w:rPr>
          <w:rFonts w:asciiTheme="minorHAnsi" w:hAnsiTheme="minorHAnsi"/>
          <w:sz w:val="24"/>
          <w:szCs w:val="24"/>
        </w:rPr>
        <w:br w:type="page"/>
      </w:r>
      <w:r w:rsidRPr="00E7005F">
        <w:rPr>
          <w:rFonts w:ascii="Calibri Light" w:hAnsi="Calibri Light"/>
          <w:b/>
          <w:sz w:val="32"/>
          <w:szCs w:val="24"/>
        </w:rPr>
        <w:lastRenderedPageBreak/>
        <w:t>ANNEX 2</w:t>
      </w:r>
      <w:r w:rsidR="001179B3">
        <w:rPr>
          <w:rFonts w:ascii="Calibri Light" w:hAnsi="Calibri Light"/>
          <w:b/>
          <w:sz w:val="32"/>
          <w:szCs w:val="24"/>
        </w:rPr>
        <w:t xml:space="preserve"> |</w:t>
      </w:r>
      <w:r w:rsidRPr="00E7005F">
        <w:rPr>
          <w:rFonts w:ascii="Calibri Light" w:hAnsi="Calibri Light"/>
          <w:sz w:val="32"/>
          <w:szCs w:val="24"/>
        </w:rPr>
        <w:t xml:space="preserve"> </w:t>
      </w:r>
      <w:r w:rsidRPr="00E7005F">
        <w:rPr>
          <w:rFonts w:ascii="Calibri Light" w:hAnsi="Calibri Light"/>
          <w:b/>
          <w:sz w:val="32"/>
          <w:szCs w:val="24"/>
        </w:rPr>
        <w:t>Supplier Proposal</w:t>
      </w:r>
      <w:r w:rsidRPr="00E7005F">
        <w:rPr>
          <w:rFonts w:ascii="Calibri Light" w:hAnsi="Calibri Light"/>
          <w:sz w:val="32"/>
          <w:szCs w:val="24"/>
        </w:rPr>
        <w:t xml:space="preserve"> </w:t>
      </w:r>
    </w:p>
    <w:p w14:paraId="59F5A844" w14:textId="77777777" w:rsidR="001A4885" w:rsidRPr="00240CE6" w:rsidRDefault="0098190E" w:rsidP="00E7005F">
      <w:pPr>
        <w:ind w:left="0"/>
        <w:rPr>
          <w:rFonts w:asciiTheme="minorHAnsi" w:hAnsiTheme="minorHAnsi"/>
          <w:b/>
          <w:bCs/>
          <w:sz w:val="24"/>
          <w:szCs w:val="24"/>
        </w:rPr>
      </w:pPr>
      <w:r w:rsidRPr="00865FDC">
        <w:rPr>
          <w:rFonts w:asciiTheme="minorHAnsi" w:hAnsiTheme="minorHAnsi"/>
          <w:b/>
          <w:bCs/>
          <w:sz w:val="24"/>
          <w:szCs w:val="24"/>
        </w:rPr>
        <w:t>TEMPLATE SUPPLIER PROPOSAL</w:t>
      </w:r>
      <w:r w:rsidR="004475D7">
        <w:rPr>
          <w:rFonts w:asciiTheme="minorHAnsi" w:hAnsiTheme="minorHAnsi"/>
          <w:b/>
          <w:bCs/>
          <w:sz w:val="24"/>
          <w:szCs w:val="24"/>
        </w:rPr>
        <w:t xml:space="preserve"> </w:t>
      </w:r>
      <w:r w:rsidRPr="00865FDC">
        <w:rPr>
          <w:rFonts w:asciiTheme="minorHAnsi" w:hAnsiTheme="minorHAnsi"/>
          <w:b/>
          <w:bCs/>
          <w:sz w:val="24"/>
          <w:szCs w:val="24"/>
        </w:rPr>
        <w:t xml:space="preserve">(Reference </w:t>
      </w:r>
      <w:r w:rsidRPr="00240CE6">
        <w:rPr>
          <w:rFonts w:asciiTheme="minorHAnsi" w:hAnsiTheme="minorHAnsi"/>
          <w:b/>
          <w:bCs/>
          <w:sz w:val="24"/>
          <w:szCs w:val="24"/>
        </w:rPr>
        <w:t>Number: [</w:t>
      </w:r>
      <w:r w:rsidRPr="00240CE6">
        <w:rPr>
          <w:rFonts w:asciiTheme="minorHAnsi" w:hAnsiTheme="minorHAnsi"/>
          <w:b/>
          <w:i/>
          <w:sz w:val="24"/>
        </w:rPr>
        <w:t>Insert reference number</w:t>
      </w:r>
      <w:r w:rsidRPr="00240CE6">
        <w:rPr>
          <w:rFonts w:asciiTheme="minorHAnsi" w:hAnsiTheme="minorHAnsi"/>
          <w:b/>
          <w:b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3755"/>
        <w:gridCol w:w="4438"/>
      </w:tblGrid>
      <w:tr w:rsidR="001A4885" w:rsidRPr="00240CE6" w14:paraId="31BFFE11" w14:textId="77777777">
        <w:tc>
          <w:tcPr>
            <w:tcW w:w="720" w:type="dxa"/>
            <w:tcBorders>
              <w:top w:val="single" w:sz="4" w:space="0" w:color="auto"/>
              <w:left w:val="single" w:sz="4" w:space="0" w:color="auto"/>
              <w:bottom w:val="single" w:sz="4" w:space="0" w:color="auto"/>
              <w:right w:val="single" w:sz="4" w:space="0" w:color="auto"/>
            </w:tcBorders>
            <w:hideMark/>
          </w:tcPr>
          <w:p w14:paraId="40450BCD"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1</w:t>
            </w:r>
          </w:p>
        </w:tc>
        <w:tc>
          <w:tcPr>
            <w:tcW w:w="3770" w:type="dxa"/>
            <w:tcBorders>
              <w:top w:val="single" w:sz="4" w:space="0" w:color="auto"/>
              <w:left w:val="single" w:sz="4" w:space="0" w:color="auto"/>
              <w:bottom w:val="single" w:sz="4" w:space="0" w:color="auto"/>
              <w:right w:val="single" w:sz="4" w:space="0" w:color="auto"/>
            </w:tcBorders>
            <w:hideMark/>
          </w:tcPr>
          <w:p w14:paraId="33E27BCF"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Title of Intended Project</w:t>
            </w:r>
          </w:p>
        </w:tc>
        <w:tc>
          <w:tcPr>
            <w:tcW w:w="4456" w:type="dxa"/>
            <w:tcBorders>
              <w:top w:val="single" w:sz="4" w:space="0" w:color="auto"/>
              <w:left w:val="single" w:sz="4" w:space="0" w:color="auto"/>
              <w:bottom w:val="single" w:sz="4" w:space="0" w:color="auto"/>
              <w:right w:val="single" w:sz="4" w:space="0" w:color="auto"/>
            </w:tcBorders>
            <w:hideMark/>
          </w:tcPr>
          <w:p w14:paraId="12B480DB" w14:textId="77777777" w:rsidR="001A4885" w:rsidRPr="00240CE6" w:rsidRDefault="0098190E">
            <w:pPr>
              <w:ind w:left="0"/>
              <w:rPr>
                <w:rFonts w:asciiTheme="minorHAnsi" w:hAnsiTheme="minorHAnsi"/>
                <w:b/>
                <w:bCs/>
                <w:sz w:val="24"/>
                <w:szCs w:val="24"/>
                <w:lang w:val="en-US"/>
              </w:rPr>
            </w:pPr>
            <w:r w:rsidRPr="00240CE6">
              <w:rPr>
                <w:rFonts w:asciiTheme="minorHAnsi" w:hAnsiTheme="minorHAnsi"/>
                <w:b/>
                <w:bCs/>
                <w:sz w:val="24"/>
                <w:szCs w:val="24"/>
                <w:lang w:val="en-US"/>
              </w:rPr>
              <w:t>[</w:t>
            </w:r>
            <w:r w:rsidRPr="00240CE6">
              <w:rPr>
                <w:rFonts w:asciiTheme="minorHAnsi" w:hAnsiTheme="minorHAnsi"/>
                <w:b/>
                <w:sz w:val="24"/>
                <w:lang w:val="en-US"/>
              </w:rPr>
              <w:t>Insert title of Intended Project.]</w:t>
            </w:r>
          </w:p>
        </w:tc>
      </w:tr>
      <w:tr w:rsidR="001A4885" w:rsidRPr="00240CE6" w14:paraId="1550CCBB" w14:textId="77777777">
        <w:tc>
          <w:tcPr>
            <w:tcW w:w="720" w:type="dxa"/>
            <w:tcBorders>
              <w:top w:val="single" w:sz="4" w:space="0" w:color="auto"/>
              <w:left w:val="single" w:sz="4" w:space="0" w:color="auto"/>
              <w:bottom w:val="single" w:sz="4" w:space="0" w:color="auto"/>
              <w:right w:val="single" w:sz="4" w:space="0" w:color="auto"/>
            </w:tcBorders>
            <w:hideMark/>
          </w:tcPr>
          <w:p w14:paraId="2D82A7F8"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2</w:t>
            </w:r>
          </w:p>
        </w:tc>
        <w:tc>
          <w:tcPr>
            <w:tcW w:w="3770" w:type="dxa"/>
            <w:tcBorders>
              <w:top w:val="single" w:sz="4" w:space="0" w:color="auto"/>
              <w:left w:val="single" w:sz="4" w:space="0" w:color="auto"/>
              <w:bottom w:val="single" w:sz="4" w:space="0" w:color="auto"/>
              <w:right w:val="single" w:sz="4" w:space="0" w:color="auto"/>
            </w:tcBorders>
            <w:hideMark/>
          </w:tcPr>
          <w:p w14:paraId="0872AE1D"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Originator</w:t>
            </w:r>
          </w:p>
        </w:tc>
        <w:tc>
          <w:tcPr>
            <w:tcW w:w="4456" w:type="dxa"/>
            <w:tcBorders>
              <w:top w:val="single" w:sz="4" w:space="0" w:color="auto"/>
              <w:left w:val="single" w:sz="4" w:space="0" w:color="auto"/>
              <w:bottom w:val="single" w:sz="4" w:space="0" w:color="auto"/>
              <w:right w:val="single" w:sz="4" w:space="0" w:color="auto"/>
            </w:tcBorders>
            <w:hideMark/>
          </w:tcPr>
          <w:p w14:paraId="328E39EB" w14:textId="77777777" w:rsidR="001A4885" w:rsidRPr="00240CE6" w:rsidRDefault="0098190E">
            <w:pPr>
              <w:ind w:left="0"/>
              <w:rPr>
                <w:rFonts w:asciiTheme="minorHAnsi" w:hAnsiTheme="minorHAnsi"/>
                <w:b/>
                <w:bCs/>
                <w:sz w:val="24"/>
                <w:szCs w:val="24"/>
                <w:lang w:val="en-US"/>
              </w:rPr>
            </w:pPr>
            <w:r w:rsidRPr="00240CE6">
              <w:rPr>
                <w:rFonts w:asciiTheme="minorHAnsi" w:hAnsiTheme="minorHAnsi"/>
                <w:b/>
                <w:bCs/>
                <w:sz w:val="24"/>
                <w:szCs w:val="24"/>
                <w:lang w:val="en-US"/>
              </w:rPr>
              <w:t>[</w:t>
            </w:r>
            <w:r w:rsidRPr="00240CE6">
              <w:rPr>
                <w:rFonts w:asciiTheme="minorHAnsi" w:hAnsiTheme="minorHAnsi"/>
                <w:b/>
                <w:sz w:val="24"/>
                <w:lang w:val="en-US"/>
              </w:rPr>
              <w:t>Insert name of originator</w:t>
            </w:r>
            <w:r w:rsidRPr="00240CE6">
              <w:rPr>
                <w:rFonts w:asciiTheme="minorHAnsi" w:hAnsiTheme="minorHAnsi"/>
                <w:b/>
                <w:bCs/>
                <w:sz w:val="24"/>
                <w:szCs w:val="24"/>
                <w:lang w:val="en-US"/>
              </w:rPr>
              <w:t>.]</w:t>
            </w:r>
          </w:p>
        </w:tc>
      </w:tr>
      <w:tr w:rsidR="001A4885" w:rsidRPr="00865FDC" w14:paraId="396F0BE3" w14:textId="77777777">
        <w:tc>
          <w:tcPr>
            <w:tcW w:w="720" w:type="dxa"/>
            <w:tcBorders>
              <w:top w:val="single" w:sz="4" w:space="0" w:color="auto"/>
              <w:left w:val="single" w:sz="4" w:space="0" w:color="auto"/>
              <w:bottom w:val="single" w:sz="4" w:space="0" w:color="auto"/>
              <w:right w:val="single" w:sz="4" w:space="0" w:color="auto"/>
            </w:tcBorders>
            <w:hideMark/>
          </w:tcPr>
          <w:p w14:paraId="57CAEC09"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3</w:t>
            </w:r>
          </w:p>
        </w:tc>
        <w:tc>
          <w:tcPr>
            <w:tcW w:w="3770" w:type="dxa"/>
            <w:tcBorders>
              <w:top w:val="single" w:sz="4" w:space="0" w:color="auto"/>
              <w:left w:val="single" w:sz="4" w:space="0" w:color="auto"/>
              <w:bottom w:val="single" w:sz="4" w:space="0" w:color="auto"/>
              <w:right w:val="single" w:sz="4" w:space="0" w:color="auto"/>
            </w:tcBorders>
            <w:hideMark/>
          </w:tcPr>
          <w:p w14:paraId="1ECE07C3"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 xml:space="preserve">Date of </w:t>
            </w:r>
            <w:r w:rsidRPr="00240CE6">
              <w:rPr>
                <w:rFonts w:asciiTheme="minorHAnsi" w:hAnsiTheme="minorHAnsi"/>
                <w:sz w:val="24"/>
                <w:szCs w:val="24"/>
              </w:rPr>
              <w:t>Supplier Proposal</w:t>
            </w:r>
          </w:p>
        </w:tc>
        <w:tc>
          <w:tcPr>
            <w:tcW w:w="4456" w:type="dxa"/>
            <w:tcBorders>
              <w:top w:val="single" w:sz="4" w:space="0" w:color="auto"/>
              <w:left w:val="single" w:sz="4" w:space="0" w:color="auto"/>
              <w:bottom w:val="single" w:sz="4" w:space="0" w:color="auto"/>
              <w:right w:val="single" w:sz="4" w:space="0" w:color="auto"/>
            </w:tcBorders>
            <w:hideMark/>
          </w:tcPr>
          <w:p w14:paraId="610C8C4B" w14:textId="77777777" w:rsidR="001A4885" w:rsidRPr="00865FDC" w:rsidRDefault="0098190E">
            <w:pPr>
              <w:ind w:left="0"/>
              <w:rPr>
                <w:rFonts w:asciiTheme="minorHAnsi" w:hAnsiTheme="minorHAnsi"/>
                <w:b/>
                <w:bCs/>
                <w:sz w:val="24"/>
                <w:szCs w:val="24"/>
                <w:lang w:val="en-US"/>
              </w:rPr>
            </w:pPr>
            <w:r w:rsidRPr="00240CE6">
              <w:rPr>
                <w:rFonts w:asciiTheme="minorHAnsi" w:hAnsiTheme="minorHAnsi"/>
                <w:b/>
                <w:bCs/>
                <w:sz w:val="24"/>
                <w:szCs w:val="24"/>
                <w:lang w:val="en-US"/>
              </w:rPr>
              <w:t>[</w:t>
            </w:r>
            <w:r w:rsidRPr="00240CE6">
              <w:rPr>
                <w:rFonts w:asciiTheme="minorHAnsi" w:hAnsiTheme="minorHAnsi"/>
                <w:b/>
                <w:sz w:val="24"/>
                <w:lang w:val="en-US"/>
              </w:rPr>
              <w:t xml:space="preserve">Insert date of </w:t>
            </w:r>
            <w:r w:rsidRPr="00240CE6">
              <w:rPr>
                <w:rFonts w:asciiTheme="minorHAnsi" w:hAnsiTheme="minorHAnsi"/>
                <w:b/>
                <w:sz w:val="24"/>
              </w:rPr>
              <w:t>Supplier Proposal</w:t>
            </w:r>
            <w:r w:rsidRPr="00240CE6">
              <w:rPr>
                <w:rFonts w:asciiTheme="minorHAnsi" w:hAnsiTheme="minorHAnsi"/>
                <w:b/>
                <w:bCs/>
                <w:sz w:val="24"/>
                <w:szCs w:val="24"/>
                <w:lang w:val="en-US"/>
              </w:rPr>
              <w:t>.]</w:t>
            </w:r>
          </w:p>
        </w:tc>
      </w:tr>
    </w:tbl>
    <w:p w14:paraId="7427D9DB" w14:textId="77777777" w:rsidR="001A4885" w:rsidRPr="00865FDC" w:rsidRDefault="001A4885">
      <w:pPr>
        <w:rPr>
          <w:rFonts w:asciiTheme="minorHAnsi" w:hAnsiTheme="minorHAnsi"/>
          <w:sz w:val="24"/>
          <w:szCs w:val="24"/>
        </w:rPr>
      </w:pPr>
    </w:p>
    <w:p w14:paraId="37DD90F5"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Introduction</w:t>
      </w:r>
    </w:p>
    <w:p w14:paraId="4A0EDE25"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sz w:val="24"/>
          <w:szCs w:val="24"/>
        </w:rPr>
        <w:t>This Supplier Proposal has been developed pursuant to the agreement between the [insert name of Authority]</w:t>
      </w:r>
      <w:r w:rsidRPr="00865FDC">
        <w:rPr>
          <w:rFonts w:asciiTheme="minorHAnsi" w:hAnsiTheme="minorHAnsi"/>
          <w:b/>
          <w:sz w:val="24"/>
          <w:szCs w:val="24"/>
        </w:rPr>
        <w:t xml:space="preserve"> </w:t>
      </w:r>
      <w:r w:rsidRPr="00865FDC">
        <w:rPr>
          <w:rFonts w:asciiTheme="minorHAnsi" w:hAnsiTheme="minorHAnsi"/>
          <w:sz w:val="24"/>
          <w:szCs w:val="24"/>
        </w:rPr>
        <w:t xml:space="preserve"> (</w:t>
      </w:r>
      <w:r w:rsidRPr="00865FDC">
        <w:rPr>
          <w:rFonts w:asciiTheme="minorHAnsi" w:hAnsiTheme="minorHAnsi"/>
          <w:b/>
          <w:sz w:val="24"/>
          <w:szCs w:val="24"/>
        </w:rPr>
        <w:t>“Authority”</w:t>
      </w:r>
      <w:r w:rsidRPr="00865FDC">
        <w:rPr>
          <w:rFonts w:asciiTheme="minorHAnsi" w:hAnsiTheme="minorHAnsi"/>
          <w:sz w:val="24"/>
          <w:szCs w:val="24"/>
        </w:rPr>
        <w:t>) and [insert name of supplier] (</w:t>
      </w:r>
      <w:r w:rsidRPr="00865FDC">
        <w:rPr>
          <w:rFonts w:asciiTheme="minorHAnsi" w:hAnsiTheme="minorHAnsi"/>
          <w:b/>
          <w:sz w:val="24"/>
          <w:szCs w:val="24"/>
        </w:rPr>
        <w:t>“Supplier”</w:t>
      </w:r>
      <w:r w:rsidRPr="00865FDC">
        <w:rPr>
          <w:rFonts w:asciiTheme="minorHAnsi" w:hAnsiTheme="minorHAnsi"/>
          <w:sz w:val="24"/>
          <w:szCs w:val="24"/>
        </w:rPr>
        <w:t>) (“</w:t>
      </w:r>
      <w:r w:rsidRPr="00865FDC">
        <w:rPr>
          <w:rFonts w:asciiTheme="minorHAnsi" w:hAnsiTheme="minorHAnsi"/>
          <w:b/>
          <w:sz w:val="24"/>
          <w:szCs w:val="24"/>
        </w:rPr>
        <w:t>Agreement</w:t>
      </w:r>
      <w:r w:rsidRPr="00865FDC">
        <w:rPr>
          <w:rFonts w:asciiTheme="minorHAnsi" w:hAnsiTheme="minorHAnsi"/>
          <w:sz w:val="24"/>
          <w:szCs w:val="24"/>
        </w:rPr>
        <w:t>”).</w:t>
      </w:r>
    </w:p>
    <w:p w14:paraId="376D14CC"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Outline Approach</w:t>
      </w:r>
    </w:p>
    <w:p w14:paraId="6EC3AA67"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outline approach and proposed work breakdown structure for the Intended Project (i.e. the appropriate phases, key deliverables, timescales and estimated number of each type of resource required)]</w:t>
      </w:r>
    </w:p>
    <w:p w14:paraId="636D1884"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 xml:space="preserve">Transition </w:t>
      </w:r>
    </w:p>
    <w:p w14:paraId="6B527DC1" w14:textId="55981168" w:rsidR="001A4885" w:rsidRPr="00865FDC" w:rsidRDefault="0098190E" w:rsidP="00A17D69">
      <w:pPr>
        <w:numPr>
          <w:ilvl w:val="1"/>
          <w:numId w:val="21"/>
        </w:numPr>
        <w:tabs>
          <w:tab w:val="left" w:pos="2977"/>
        </w:tabs>
        <w:rPr>
          <w:rFonts w:asciiTheme="minorHAnsi" w:hAnsiTheme="minorHAnsi"/>
          <w:b/>
          <w:bCs/>
          <w:sz w:val="24"/>
          <w:szCs w:val="24"/>
        </w:rPr>
      </w:pPr>
      <w:r w:rsidRPr="00865FDC">
        <w:rPr>
          <w:rFonts w:asciiTheme="minorHAnsi" w:hAnsiTheme="minorHAnsi"/>
          <w:bCs/>
          <w:i/>
          <w:sz w:val="24"/>
          <w:szCs w:val="24"/>
        </w:rPr>
        <w:t>[Insert details of the possible impact of the Intended Project upon the Transition Plan together with details of the Supplier's recommendations for addressing such possible impact]</w:t>
      </w:r>
    </w:p>
    <w:p w14:paraId="56AF5457"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Price and Payment and Delay Payments</w:t>
      </w:r>
    </w:p>
    <w:p w14:paraId="1F4377EE"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options upon which the Supplier could price and charge for undertaking the Intended Project, the proposed delay payments and the charges which would be payable by the Authority in respect of the Intended Project under each such option]</w:t>
      </w:r>
    </w:p>
    <w:p w14:paraId="7A5CB5A2"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any proposals in respect of funding or alternative pricing or new pricing mechanisms that the Supplier wishes the Authority to consider]</w:t>
      </w:r>
    </w:p>
    <w:p w14:paraId="51B0EF54"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Project Plan</w:t>
      </w:r>
    </w:p>
    <w:p w14:paraId="0BDA3D84"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proposed timetable for the Intended Project]</w:t>
      </w:r>
    </w:p>
    <w:p w14:paraId="4E7695D1" w14:textId="45E093A1"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Success Criteria</w:t>
      </w:r>
    </w:p>
    <w:p w14:paraId="365E5ADA" w14:textId="538C60F4"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 xml:space="preserve">[Insert comments upon the </w:t>
      </w:r>
      <w:r w:rsidR="00F276D8">
        <w:rPr>
          <w:rFonts w:asciiTheme="minorHAnsi" w:hAnsiTheme="minorHAnsi"/>
          <w:bCs/>
          <w:i/>
          <w:sz w:val="24"/>
          <w:szCs w:val="24"/>
        </w:rPr>
        <w:t>s</w:t>
      </w:r>
      <w:r w:rsidR="00F276D8" w:rsidRPr="00865FDC">
        <w:rPr>
          <w:rFonts w:asciiTheme="minorHAnsi" w:hAnsiTheme="minorHAnsi"/>
          <w:bCs/>
          <w:i/>
          <w:sz w:val="24"/>
          <w:szCs w:val="24"/>
        </w:rPr>
        <w:t xml:space="preserve">uccess </w:t>
      </w:r>
      <w:r w:rsidR="00F276D8">
        <w:rPr>
          <w:rFonts w:asciiTheme="minorHAnsi" w:hAnsiTheme="minorHAnsi"/>
          <w:bCs/>
          <w:i/>
          <w:sz w:val="24"/>
          <w:szCs w:val="24"/>
        </w:rPr>
        <w:t>c</w:t>
      </w:r>
      <w:r w:rsidR="00F276D8" w:rsidRPr="00865FDC">
        <w:rPr>
          <w:rFonts w:asciiTheme="minorHAnsi" w:hAnsiTheme="minorHAnsi"/>
          <w:bCs/>
          <w:i/>
          <w:sz w:val="24"/>
          <w:szCs w:val="24"/>
        </w:rPr>
        <w:t xml:space="preserve">riteria </w:t>
      </w:r>
      <w:r w:rsidRPr="00865FDC">
        <w:rPr>
          <w:rFonts w:asciiTheme="minorHAnsi" w:hAnsiTheme="minorHAnsi"/>
          <w:bCs/>
          <w:i/>
          <w:sz w:val="24"/>
          <w:szCs w:val="24"/>
        </w:rPr>
        <w:t>proposed by the Authority or the Supplier for the Intended Project]</w:t>
      </w:r>
    </w:p>
    <w:p w14:paraId="5CD0348F"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lastRenderedPageBreak/>
        <w:t>Project roles and responsibilities</w:t>
      </w:r>
    </w:p>
    <w:p w14:paraId="3A7D4A36"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details of the proposed roles and responsibilities of the Supplier and the Authority in respect of the Intended Project.]</w:t>
      </w:r>
    </w:p>
    <w:p w14:paraId="07D9A7A3" w14:textId="77777777" w:rsidR="001A4885" w:rsidRPr="00A21A69" w:rsidRDefault="0098190E">
      <w:pPr>
        <w:numPr>
          <w:ilvl w:val="0"/>
          <w:numId w:val="21"/>
        </w:numPr>
        <w:rPr>
          <w:rFonts w:asciiTheme="minorHAnsi" w:hAnsiTheme="minorHAnsi"/>
          <w:b/>
          <w:bCs/>
          <w:sz w:val="24"/>
          <w:szCs w:val="24"/>
        </w:rPr>
      </w:pPr>
      <w:r w:rsidRPr="00A21A69">
        <w:rPr>
          <w:rFonts w:asciiTheme="minorHAnsi" w:hAnsiTheme="minorHAnsi"/>
          <w:b/>
          <w:bCs/>
          <w:sz w:val="24"/>
          <w:szCs w:val="24"/>
        </w:rPr>
        <w:t>Resource Profile</w:t>
      </w:r>
    </w:p>
    <w:p w14:paraId="4400D31C" w14:textId="77777777" w:rsidR="001A4885" w:rsidRPr="00A21A69" w:rsidRDefault="0098190E">
      <w:pPr>
        <w:numPr>
          <w:ilvl w:val="1"/>
          <w:numId w:val="21"/>
        </w:numPr>
        <w:rPr>
          <w:rFonts w:asciiTheme="minorHAnsi" w:hAnsiTheme="minorHAnsi"/>
          <w:b/>
          <w:bCs/>
          <w:sz w:val="24"/>
          <w:szCs w:val="24"/>
        </w:rPr>
      </w:pPr>
      <w:r w:rsidRPr="00A21A69">
        <w:rPr>
          <w:rFonts w:asciiTheme="minorHAnsi" w:hAnsiTheme="minorHAnsi"/>
          <w:bCs/>
          <w:i/>
          <w:sz w:val="24"/>
          <w:szCs w:val="24"/>
        </w:rPr>
        <w:t>[Where requested by the Authority, insert details (including names of individuals) of the resource profile the Supplier intends to use to deliver the Intended Project to the extent that the Supplier is able to provide such information]</w:t>
      </w:r>
    </w:p>
    <w:p w14:paraId="0F5A18F2"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Risks, Assumptions and Dependencies</w:t>
      </w:r>
    </w:p>
    <w:p w14:paraId="0E7BC44C"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w:t>
      </w:r>
    </w:p>
    <w:p w14:paraId="3D265CEB" w14:textId="77777777" w:rsidR="001A4885" w:rsidRPr="00865FDC" w:rsidRDefault="0098190E">
      <w:pPr>
        <w:numPr>
          <w:ilvl w:val="0"/>
          <w:numId w:val="20"/>
        </w:numPr>
        <w:rPr>
          <w:rFonts w:asciiTheme="minorHAnsi" w:hAnsiTheme="minorHAnsi"/>
          <w:i/>
          <w:sz w:val="24"/>
          <w:szCs w:val="24"/>
        </w:rPr>
      </w:pPr>
      <w:r w:rsidRPr="00865FDC">
        <w:rPr>
          <w:rFonts w:asciiTheme="minorHAnsi" w:hAnsiTheme="minorHAnsi"/>
          <w:i/>
          <w:sz w:val="24"/>
          <w:szCs w:val="24"/>
        </w:rPr>
        <w:t>Authority dependencies (if any);</w:t>
      </w:r>
    </w:p>
    <w:p w14:paraId="03C77DE3" w14:textId="77777777" w:rsidR="001A4885" w:rsidRPr="00865FDC" w:rsidRDefault="0098190E">
      <w:pPr>
        <w:numPr>
          <w:ilvl w:val="0"/>
          <w:numId w:val="20"/>
        </w:numPr>
        <w:rPr>
          <w:rFonts w:asciiTheme="minorHAnsi" w:hAnsiTheme="minorHAnsi"/>
          <w:i/>
          <w:sz w:val="24"/>
          <w:szCs w:val="24"/>
        </w:rPr>
      </w:pPr>
      <w:r w:rsidRPr="00865FDC">
        <w:rPr>
          <w:rFonts w:asciiTheme="minorHAnsi" w:hAnsiTheme="minorHAnsi"/>
          <w:i/>
          <w:sz w:val="24"/>
          <w:szCs w:val="24"/>
        </w:rPr>
        <w:t>key assumptions (including any cost assumptions) and anticipated risks and contingency; and</w:t>
      </w:r>
    </w:p>
    <w:p w14:paraId="17353121" w14:textId="77777777" w:rsidR="001A4885" w:rsidRPr="00865FDC" w:rsidRDefault="0098190E">
      <w:pPr>
        <w:numPr>
          <w:ilvl w:val="0"/>
          <w:numId w:val="20"/>
        </w:numPr>
        <w:rPr>
          <w:rFonts w:asciiTheme="minorHAnsi" w:hAnsiTheme="minorHAnsi"/>
          <w:i/>
          <w:sz w:val="24"/>
          <w:szCs w:val="24"/>
        </w:rPr>
      </w:pPr>
      <w:r w:rsidRPr="00865FDC">
        <w:rPr>
          <w:rFonts w:asciiTheme="minorHAnsi" w:hAnsiTheme="minorHAnsi"/>
          <w:i/>
          <w:sz w:val="24"/>
          <w:szCs w:val="24"/>
        </w:rPr>
        <w:t>the proposed outline arrangements for risk and issue management]</w:t>
      </w:r>
    </w:p>
    <w:p w14:paraId="6EAA7349" w14:textId="0D2A744F"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 xml:space="preserve">Sub-contractors </w:t>
      </w:r>
    </w:p>
    <w:p w14:paraId="1C15AF7B" w14:textId="0463BED1"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Sub-contractors who the Supplier proposes will be utilised</w:t>
      </w:r>
      <w:r w:rsidR="00240CE6">
        <w:rPr>
          <w:rFonts w:asciiTheme="minorHAnsi" w:hAnsiTheme="minorHAnsi"/>
          <w:i/>
          <w:sz w:val="24"/>
          <w:szCs w:val="24"/>
        </w:rPr>
        <w:t>, and/or who will be impacted,</w:t>
      </w:r>
      <w:r w:rsidRPr="00865FDC">
        <w:rPr>
          <w:rFonts w:asciiTheme="minorHAnsi" w:hAnsiTheme="minorHAnsi"/>
          <w:i/>
          <w:sz w:val="24"/>
          <w:szCs w:val="24"/>
        </w:rPr>
        <w:t xml:space="preserve"> in the delivery of the Intended Project]</w:t>
      </w:r>
    </w:p>
    <w:p w14:paraId="06F9D42F"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Existing services</w:t>
      </w:r>
    </w:p>
    <w:p w14:paraId="394DC207"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Supplier's assessment as to whether any element of the services which would be required in respect of the Intended Project are already being provided by the Supplier under this Agreement]</w:t>
      </w:r>
    </w:p>
    <w:p w14:paraId="77194DCC"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Alternatives</w:t>
      </w:r>
    </w:p>
    <w:p w14:paraId="20CA8159" w14:textId="2E3A2FBC"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[If the Supplier’s assessment is that the Intended Project would be best delivered by an alternative means, insert details of the Supplier’s recommendations as to the most appropriate means of delivery for the Intended Project]</w:t>
      </w:r>
    </w:p>
    <w:p w14:paraId="13D0FF16"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Project reporting</w:t>
      </w:r>
    </w:p>
    <w:p w14:paraId="53D6BAF8"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 xml:space="preserve">[Insert details of the desired level of progress reporting in respect of the </w:t>
      </w:r>
      <w:r w:rsidRPr="00865FDC">
        <w:rPr>
          <w:rFonts w:asciiTheme="minorHAnsi" w:hAnsiTheme="minorHAnsi"/>
          <w:bCs/>
          <w:i/>
          <w:sz w:val="24"/>
          <w:szCs w:val="24"/>
        </w:rPr>
        <w:t xml:space="preserve">Intended </w:t>
      </w:r>
      <w:r w:rsidRPr="00865FDC">
        <w:rPr>
          <w:rFonts w:asciiTheme="minorHAnsi" w:hAnsiTheme="minorHAnsi"/>
          <w:i/>
          <w:sz w:val="24"/>
          <w:szCs w:val="24"/>
        </w:rPr>
        <w:t>Project.]</w:t>
      </w:r>
    </w:p>
    <w:p w14:paraId="6FCF9CF9"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Project Governance</w:t>
      </w:r>
    </w:p>
    <w:p w14:paraId="0AC5F758"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details of the proposed governance procedures applicable to the Intended Project and the Authority and the Supplier's obligations in respect of the same]</w:t>
      </w:r>
    </w:p>
    <w:p w14:paraId="67AE9A3F"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lastRenderedPageBreak/>
        <w:t>Comments upon the Project Request</w:t>
      </w:r>
    </w:p>
    <w:p w14:paraId="30605454"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any comments upon or revisions or additions to the information set out in the Project Request for the Intended Project.]</w:t>
      </w:r>
    </w:p>
    <w:p w14:paraId="7A8FF480" w14:textId="77777777" w:rsidR="001A4885" w:rsidRPr="00865FDC" w:rsidRDefault="0098190E">
      <w:pPr>
        <w:keepNext/>
        <w:numPr>
          <w:ilvl w:val="0"/>
          <w:numId w:val="21"/>
        </w:numPr>
        <w:rPr>
          <w:rFonts w:asciiTheme="minorHAnsi" w:hAnsiTheme="minorHAnsi"/>
          <w:b/>
          <w:bCs/>
          <w:sz w:val="24"/>
          <w:szCs w:val="24"/>
        </w:rPr>
      </w:pPr>
      <w:r w:rsidRPr="00865FDC">
        <w:rPr>
          <w:rFonts w:asciiTheme="minorHAnsi" w:hAnsiTheme="minorHAnsi"/>
          <w:b/>
          <w:bCs/>
          <w:sz w:val="24"/>
          <w:szCs w:val="24"/>
        </w:rPr>
        <w:t>Business Change approach</w:t>
      </w:r>
    </w:p>
    <w:p w14:paraId="7FA3D878"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details of the business change required to deliver the benefits of the Intended Project]</w:t>
      </w:r>
    </w:p>
    <w:p w14:paraId="4BB46B1B" w14:textId="608A2E22" w:rsidR="001A4885" w:rsidRPr="00E7005F" w:rsidRDefault="0098190E" w:rsidP="00E7005F">
      <w:pPr>
        <w:ind w:left="0"/>
        <w:rPr>
          <w:rFonts w:ascii="Calibri Light" w:hAnsi="Calibri Light"/>
          <w:b/>
          <w:bCs/>
          <w:sz w:val="24"/>
          <w:szCs w:val="24"/>
        </w:rPr>
      </w:pPr>
      <w:r w:rsidRPr="00865FDC">
        <w:rPr>
          <w:rFonts w:asciiTheme="minorHAnsi" w:hAnsiTheme="minorHAnsi"/>
          <w:b/>
          <w:bCs/>
          <w:sz w:val="24"/>
          <w:szCs w:val="24"/>
        </w:rPr>
        <w:br w:type="page"/>
      </w:r>
      <w:r w:rsidRPr="00E7005F">
        <w:rPr>
          <w:rFonts w:ascii="Calibri Light" w:hAnsi="Calibri Light"/>
          <w:b/>
          <w:bCs/>
          <w:sz w:val="32"/>
          <w:szCs w:val="24"/>
        </w:rPr>
        <w:lastRenderedPageBreak/>
        <w:t>ANNEX 3</w:t>
      </w:r>
      <w:r w:rsidR="001179B3">
        <w:rPr>
          <w:rFonts w:ascii="Calibri Light" w:hAnsi="Calibri Light"/>
          <w:b/>
          <w:bCs/>
          <w:sz w:val="32"/>
          <w:szCs w:val="24"/>
        </w:rPr>
        <w:t xml:space="preserve"> |</w:t>
      </w:r>
      <w:r w:rsidRPr="00E7005F">
        <w:rPr>
          <w:rFonts w:ascii="Calibri Light" w:hAnsi="Calibri Light"/>
          <w:b/>
          <w:bCs/>
          <w:sz w:val="32"/>
          <w:szCs w:val="24"/>
        </w:rPr>
        <w:t xml:space="preserve"> PROJECT REQUEST</w:t>
      </w:r>
    </w:p>
    <w:p w14:paraId="637DB9DB" w14:textId="77777777" w:rsidR="001A4885" w:rsidRPr="00865FDC" w:rsidRDefault="0098190E" w:rsidP="00E7005F">
      <w:pPr>
        <w:ind w:left="0"/>
        <w:rPr>
          <w:rFonts w:asciiTheme="minorHAnsi" w:hAnsiTheme="minorHAnsi"/>
          <w:b/>
          <w:bCs/>
          <w:sz w:val="24"/>
          <w:szCs w:val="24"/>
        </w:rPr>
      </w:pPr>
      <w:r w:rsidRPr="00865FDC">
        <w:rPr>
          <w:rFonts w:asciiTheme="minorHAnsi" w:hAnsiTheme="minorHAnsi"/>
          <w:b/>
          <w:bCs/>
          <w:sz w:val="24"/>
          <w:szCs w:val="24"/>
        </w:rPr>
        <w:t>TEMPLATE PROJECT REQUEST (Reference Number: [</w:t>
      </w:r>
      <w:r w:rsidRPr="00865FDC">
        <w:rPr>
          <w:rFonts w:asciiTheme="minorHAnsi" w:hAnsiTheme="minorHAnsi"/>
          <w:b/>
          <w:bCs/>
          <w:i/>
          <w:sz w:val="24"/>
          <w:szCs w:val="24"/>
        </w:rPr>
        <w:t>Insert reference number</w:t>
      </w:r>
      <w:r w:rsidRPr="00865FDC">
        <w:rPr>
          <w:rFonts w:asciiTheme="minorHAnsi" w:hAnsiTheme="minorHAnsi"/>
          <w:b/>
          <w:b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3755"/>
        <w:gridCol w:w="4438"/>
      </w:tblGrid>
      <w:tr w:rsidR="001A4885" w:rsidRPr="00865FDC" w14:paraId="31677F16" w14:textId="77777777">
        <w:tc>
          <w:tcPr>
            <w:tcW w:w="720" w:type="dxa"/>
            <w:tcBorders>
              <w:top w:val="single" w:sz="4" w:space="0" w:color="auto"/>
              <w:left w:val="single" w:sz="4" w:space="0" w:color="auto"/>
              <w:bottom w:val="single" w:sz="4" w:space="0" w:color="auto"/>
              <w:right w:val="single" w:sz="4" w:space="0" w:color="auto"/>
            </w:tcBorders>
            <w:hideMark/>
          </w:tcPr>
          <w:p w14:paraId="694FF899"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1</w:t>
            </w:r>
          </w:p>
        </w:tc>
        <w:tc>
          <w:tcPr>
            <w:tcW w:w="3770" w:type="dxa"/>
            <w:tcBorders>
              <w:top w:val="single" w:sz="4" w:space="0" w:color="auto"/>
              <w:left w:val="single" w:sz="4" w:space="0" w:color="auto"/>
              <w:bottom w:val="single" w:sz="4" w:space="0" w:color="auto"/>
              <w:right w:val="single" w:sz="4" w:space="0" w:color="auto"/>
            </w:tcBorders>
            <w:hideMark/>
          </w:tcPr>
          <w:p w14:paraId="3C00F0F4"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Title of Intended Project</w:t>
            </w:r>
          </w:p>
        </w:tc>
        <w:tc>
          <w:tcPr>
            <w:tcW w:w="4456" w:type="dxa"/>
            <w:tcBorders>
              <w:top w:val="single" w:sz="4" w:space="0" w:color="auto"/>
              <w:left w:val="single" w:sz="4" w:space="0" w:color="auto"/>
              <w:bottom w:val="single" w:sz="4" w:space="0" w:color="auto"/>
              <w:right w:val="single" w:sz="4" w:space="0" w:color="auto"/>
            </w:tcBorders>
            <w:hideMark/>
          </w:tcPr>
          <w:p w14:paraId="0B28A5A6" w14:textId="77777777" w:rsidR="001A4885" w:rsidRPr="00865FDC" w:rsidRDefault="0098190E">
            <w:pPr>
              <w:ind w:left="0"/>
              <w:rPr>
                <w:rFonts w:asciiTheme="minorHAnsi" w:hAnsiTheme="minorHAnsi"/>
                <w:b/>
                <w:bCs/>
                <w:sz w:val="24"/>
                <w:szCs w:val="24"/>
                <w:lang w:val="en-US"/>
              </w:rPr>
            </w:pPr>
            <w:r w:rsidRPr="00865FDC">
              <w:rPr>
                <w:rFonts w:asciiTheme="minorHAnsi" w:hAnsiTheme="minorHAnsi"/>
                <w:b/>
                <w:bCs/>
                <w:sz w:val="24"/>
                <w:szCs w:val="24"/>
                <w:lang w:val="en-US"/>
              </w:rPr>
              <w:t>[Insert title of Intended Project.]</w:t>
            </w:r>
          </w:p>
        </w:tc>
      </w:tr>
      <w:tr w:rsidR="001A4885" w:rsidRPr="00865FDC" w14:paraId="61843DEF" w14:textId="77777777">
        <w:tc>
          <w:tcPr>
            <w:tcW w:w="720" w:type="dxa"/>
            <w:tcBorders>
              <w:top w:val="single" w:sz="4" w:space="0" w:color="auto"/>
              <w:left w:val="single" w:sz="4" w:space="0" w:color="auto"/>
              <w:bottom w:val="single" w:sz="4" w:space="0" w:color="auto"/>
              <w:right w:val="single" w:sz="4" w:space="0" w:color="auto"/>
            </w:tcBorders>
            <w:hideMark/>
          </w:tcPr>
          <w:p w14:paraId="6A834828"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2</w:t>
            </w:r>
          </w:p>
        </w:tc>
        <w:tc>
          <w:tcPr>
            <w:tcW w:w="3770" w:type="dxa"/>
            <w:tcBorders>
              <w:top w:val="single" w:sz="4" w:space="0" w:color="auto"/>
              <w:left w:val="single" w:sz="4" w:space="0" w:color="auto"/>
              <w:bottom w:val="single" w:sz="4" w:space="0" w:color="auto"/>
              <w:right w:val="single" w:sz="4" w:space="0" w:color="auto"/>
            </w:tcBorders>
            <w:hideMark/>
          </w:tcPr>
          <w:p w14:paraId="49740637"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Originator</w:t>
            </w:r>
          </w:p>
        </w:tc>
        <w:tc>
          <w:tcPr>
            <w:tcW w:w="4456" w:type="dxa"/>
            <w:tcBorders>
              <w:top w:val="single" w:sz="4" w:space="0" w:color="auto"/>
              <w:left w:val="single" w:sz="4" w:space="0" w:color="auto"/>
              <w:bottom w:val="single" w:sz="4" w:space="0" w:color="auto"/>
              <w:right w:val="single" w:sz="4" w:space="0" w:color="auto"/>
            </w:tcBorders>
            <w:hideMark/>
          </w:tcPr>
          <w:p w14:paraId="031F441A" w14:textId="77777777" w:rsidR="001A4885" w:rsidRPr="00865FDC" w:rsidRDefault="0098190E">
            <w:pPr>
              <w:ind w:left="0"/>
              <w:rPr>
                <w:rFonts w:asciiTheme="minorHAnsi" w:hAnsiTheme="minorHAnsi"/>
                <w:b/>
                <w:bCs/>
                <w:sz w:val="24"/>
                <w:szCs w:val="24"/>
                <w:lang w:val="en-US"/>
              </w:rPr>
            </w:pPr>
            <w:r w:rsidRPr="00865FDC">
              <w:rPr>
                <w:rFonts w:asciiTheme="minorHAnsi" w:hAnsiTheme="minorHAnsi"/>
                <w:b/>
                <w:bCs/>
                <w:sz w:val="24"/>
                <w:szCs w:val="24"/>
                <w:lang w:val="en-US"/>
              </w:rPr>
              <w:t>[Insert name of originator.]</w:t>
            </w:r>
          </w:p>
        </w:tc>
      </w:tr>
      <w:tr w:rsidR="001A4885" w:rsidRPr="00865FDC" w14:paraId="3C92CA14" w14:textId="77777777">
        <w:tc>
          <w:tcPr>
            <w:tcW w:w="720" w:type="dxa"/>
            <w:tcBorders>
              <w:top w:val="single" w:sz="4" w:space="0" w:color="auto"/>
              <w:left w:val="single" w:sz="4" w:space="0" w:color="auto"/>
              <w:bottom w:val="single" w:sz="4" w:space="0" w:color="auto"/>
              <w:right w:val="single" w:sz="4" w:space="0" w:color="auto"/>
            </w:tcBorders>
            <w:hideMark/>
          </w:tcPr>
          <w:p w14:paraId="2948E547"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3</w:t>
            </w:r>
          </w:p>
        </w:tc>
        <w:tc>
          <w:tcPr>
            <w:tcW w:w="3770" w:type="dxa"/>
            <w:tcBorders>
              <w:top w:val="single" w:sz="4" w:space="0" w:color="auto"/>
              <w:left w:val="single" w:sz="4" w:space="0" w:color="auto"/>
              <w:bottom w:val="single" w:sz="4" w:space="0" w:color="auto"/>
              <w:right w:val="single" w:sz="4" w:space="0" w:color="auto"/>
            </w:tcBorders>
            <w:hideMark/>
          </w:tcPr>
          <w:p w14:paraId="6C908B0A"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Date of Project Request</w:t>
            </w:r>
          </w:p>
        </w:tc>
        <w:tc>
          <w:tcPr>
            <w:tcW w:w="4456" w:type="dxa"/>
            <w:tcBorders>
              <w:top w:val="single" w:sz="4" w:space="0" w:color="auto"/>
              <w:left w:val="single" w:sz="4" w:space="0" w:color="auto"/>
              <w:bottom w:val="single" w:sz="4" w:space="0" w:color="auto"/>
              <w:right w:val="single" w:sz="4" w:space="0" w:color="auto"/>
            </w:tcBorders>
            <w:hideMark/>
          </w:tcPr>
          <w:p w14:paraId="0032EBF5" w14:textId="77777777" w:rsidR="001A4885" w:rsidRPr="00865FDC" w:rsidRDefault="0098190E">
            <w:pPr>
              <w:ind w:left="0"/>
              <w:rPr>
                <w:rFonts w:asciiTheme="minorHAnsi" w:hAnsiTheme="minorHAnsi"/>
                <w:b/>
                <w:bCs/>
                <w:sz w:val="24"/>
                <w:szCs w:val="24"/>
                <w:lang w:val="en-US"/>
              </w:rPr>
            </w:pPr>
            <w:r w:rsidRPr="00865FDC">
              <w:rPr>
                <w:rFonts w:asciiTheme="minorHAnsi" w:hAnsiTheme="minorHAnsi"/>
                <w:b/>
                <w:bCs/>
                <w:sz w:val="24"/>
                <w:szCs w:val="24"/>
                <w:lang w:val="en-US"/>
              </w:rPr>
              <w:t>[Insert date of Project Request.]</w:t>
            </w:r>
          </w:p>
        </w:tc>
      </w:tr>
    </w:tbl>
    <w:p w14:paraId="665F4452" w14:textId="77777777" w:rsidR="001A4885" w:rsidRPr="00865FDC" w:rsidRDefault="001A4885">
      <w:pPr>
        <w:ind w:left="720"/>
        <w:rPr>
          <w:rFonts w:asciiTheme="minorHAnsi" w:hAnsiTheme="minorHAnsi"/>
          <w:b/>
          <w:bCs/>
          <w:sz w:val="24"/>
          <w:szCs w:val="24"/>
        </w:rPr>
      </w:pPr>
    </w:p>
    <w:p w14:paraId="6FCCEAF5"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Introduction</w:t>
      </w:r>
    </w:p>
    <w:p w14:paraId="235EABCC"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sz w:val="24"/>
          <w:szCs w:val="24"/>
        </w:rPr>
        <w:t>This Project Request has been developed pursuant to the agreement between the [insert name of Authority]  (“</w:t>
      </w:r>
      <w:r w:rsidRPr="00865FDC">
        <w:rPr>
          <w:rFonts w:asciiTheme="minorHAnsi" w:hAnsiTheme="minorHAnsi"/>
          <w:b/>
          <w:bCs/>
          <w:sz w:val="24"/>
          <w:szCs w:val="24"/>
        </w:rPr>
        <w:t>Authority</w:t>
      </w:r>
      <w:r w:rsidRPr="00865FDC">
        <w:rPr>
          <w:rFonts w:asciiTheme="minorHAnsi" w:hAnsiTheme="minorHAnsi"/>
          <w:bCs/>
          <w:sz w:val="24"/>
          <w:szCs w:val="24"/>
        </w:rPr>
        <w:t>”) and [insert name of Supplier] (“</w:t>
      </w:r>
      <w:r w:rsidRPr="00865FDC">
        <w:rPr>
          <w:rFonts w:asciiTheme="minorHAnsi" w:hAnsiTheme="minorHAnsi"/>
          <w:b/>
          <w:bCs/>
          <w:sz w:val="24"/>
          <w:szCs w:val="24"/>
        </w:rPr>
        <w:t>Supplier</w:t>
      </w:r>
      <w:r w:rsidRPr="00865FDC">
        <w:rPr>
          <w:rFonts w:asciiTheme="minorHAnsi" w:hAnsiTheme="minorHAnsi"/>
          <w:bCs/>
          <w:sz w:val="24"/>
          <w:szCs w:val="24"/>
        </w:rPr>
        <w:t>”) (“</w:t>
      </w:r>
      <w:r w:rsidRPr="00865FDC">
        <w:rPr>
          <w:rFonts w:asciiTheme="minorHAnsi" w:hAnsiTheme="minorHAnsi"/>
          <w:b/>
          <w:bCs/>
          <w:sz w:val="24"/>
          <w:szCs w:val="24"/>
        </w:rPr>
        <w:t>Agreement</w:t>
      </w:r>
      <w:r w:rsidRPr="00865FDC">
        <w:rPr>
          <w:rFonts w:asciiTheme="minorHAnsi" w:hAnsiTheme="minorHAnsi"/>
          <w:bCs/>
          <w:sz w:val="24"/>
          <w:szCs w:val="24"/>
        </w:rPr>
        <w:t>”).</w:t>
      </w:r>
    </w:p>
    <w:p w14:paraId="01F16F14"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Strategic Case</w:t>
      </w:r>
    </w:p>
    <w:p w14:paraId="263F0E0F" w14:textId="77777777" w:rsidR="001A4885" w:rsidRPr="00865FDC" w:rsidRDefault="0098190E">
      <w:pPr>
        <w:ind w:left="720"/>
        <w:rPr>
          <w:rFonts w:asciiTheme="minorHAnsi" w:hAnsiTheme="minorHAnsi"/>
          <w:bCs/>
          <w:i/>
          <w:sz w:val="24"/>
          <w:szCs w:val="24"/>
        </w:rPr>
      </w:pPr>
      <w:r w:rsidRPr="00865FDC">
        <w:rPr>
          <w:rFonts w:asciiTheme="minorHAnsi" w:hAnsiTheme="minorHAnsi"/>
          <w:bCs/>
          <w:i/>
          <w:sz w:val="24"/>
          <w:szCs w:val="24"/>
        </w:rPr>
        <w:t>[Insert details of:</w:t>
      </w:r>
    </w:p>
    <w:p w14:paraId="5C0B2D57" w14:textId="6B7204F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existing arrangements in place in relation to the Intended Project and the positioning of the Intended Project in the Authority's strategy, targets and objectives;</w:t>
      </w:r>
    </w:p>
    <w:p w14:paraId="33D755EC" w14:textId="6D3E69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objectives and goals of the Intended Project;</w:t>
      </w:r>
    </w:p>
    <w:p w14:paraId="6708071D" w14:textId="777777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requirements for the Intended Project (including scope);</w:t>
      </w:r>
    </w:p>
    <w:p w14:paraId="3A05CF35" w14:textId="487F85E4"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 xml:space="preserve">the main benefits of the </w:t>
      </w:r>
      <w:r w:rsidR="00240CE6" w:rsidRPr="00865FDC">
        <w:rPr>
          <w:rFonts w:asciiTheme="minorHAnsi" w:hAnsiTheme="minorHAnsi"/>
          <w:bCs/>
          <w:i/>
          <w:sz w:val="24"/>
          <w:szCs w:val="24"/>
        </w:rPr>
        <w:t xml:space="preserve">Intended </w:t>
      </w:r>
      <w:r w:rsidRPr="00865FDC">
        <w:rPr>
          <w:rFonts w:asciiTheme="minorHAnsi" w:hAnsiTheme="minorHAnsi"/>
          <w:bCs/>
          <w:i/>
          <w:sz w:val="24"/>
          <w:szCs w:val="24"/>
        </w:rPr>
        <w:t>Project (e.g. cost savings and efficiencies, service delivery improvements, meeting priorities, responding to statutory requirements);</w:t>
      </w:r>
    </w:p>
    <w:p w14:paraId="0BEAFEC5" w14:textId="777777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anticipated risks if the Intended Project is not implemented; and</w:t>
      </w:r>
    </w:p>
    <w:p w14:paraId="513C8F3A" w14:textId="777777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dependencies between the Intended Project and other existing Projects or programmes]</w:t>
      </w:r>
    </w:p>
    <w:p w14:paraId="1B4F7EBC"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Proposed charging mechanism</w:t>
      </w:r>
    </w:p>
    <w:p w14:paraId="53BDC3E5" w14:textId="4481D781"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 xml:space="preserve">[Insert details of the charging basis proposed for the Intended Project by reference to Schedule </w:t>
      </w:r>
      <w:r w:rsidRPr="00865FDC">
        <w:rPr>
          <w:rFonts w:asciiTheme="minorHAnsi" w:hAnsiTheme="minorHAnsi"/>
          <w:i/>
          <w:sz w:val="24"/>
          <w:szCs w:val="24"/>
        </w:rPr>
        <w:t>7.1</w:t>
      </w:r>
      <w:r w:rsidRPr="00865FDC">
        <w:rPr>
          <w:rFonts w:asciiTheme="minorHAnsi" w:hAnsiTheme="minorHAnsi"/>
          <w:bCs/>
          <w:i/>
          <w:sz w:val="24"/>
          <w:szCs w:val="24"/>
        </w:rPr>
        <w:t xml:space="preserve"> (Charges and Invoicing)</w:t>
      </w:r>
      <w:r w:rsidR="00F276D8">
        <w:rPr>
          <w:rFonts w:asciiTheme="minorHAnsi" w:hAnsiTheme="minorHAnsi"/>
          <w:bCs/>
          <w:i/>
          <w:sz w:val="24"/>
          <w:szCs w:val="24"/>
        </w:rPr>
        <w:t xml:space="preserve"> </w:t>
      </w:r>
      <w:r w:rsidR="00F276D8" w:rsidRPr="00F276D8">
        <w:rPr>
          <w:rFonts w:asciiTheme="minorHAnsi" w:hAnsiTheme="minorHAnsi"/>
          <w:bCs/>
          <w:iCs/>
          <w:sz w:val="24"/>
          <w:szCs w:val="24"/>
        </w:rPr>
        <w:t>(where applicable)</w:t>
      </w:r>
      <w:r w:rsidRPr="00865FDC">
        <w:rPr>
          <w:rFonts w:asciiTheme="minorHAnsi" w:hAnsiTheme="minorHAnsi"/>
          <w:bCs/>
          <w:i/>
          <w:sz w:val="24"/>
          <w:szCs w:val="24"/>
        </w:rPr>
        <w:t xml:space="preserve"> and any guidance in respect of funding and/or pricing mechanisms and full details of agreed delay payment mechanism]</w:t>
      </w:r>
    </w:p>
    <w:p w14:paraId="3210FA9D"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Proposed implementation timescales</w:t>
      </w:r>
    </w:p>
    <w:p w14:paraId="506B2B61"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proposed implementation timescale]</w:t>
      </w:r>
    </w:p>
    <w:p w14:paraId="3A6C19FB" w14:textId="0E60FC76" w:rsidR="001A4885" w:rsidRPr="00865FDC" w:rsidRDefault="0098190E">
      <w:pPr>
        <w:keepNext/>
        <w:numPr>
          <w:ilvl w:val="0"/>
          <w:numId w:val="22"/>
        </w:numPr>
        <w:rPr>
          <w:rFonts w:asciiTheme="minorHAnsi" w:hAnsiTheme="minorHAnsi"/>
          <w:b/>
          <w:bCs/>
          <w:sz w:val="24"/>
          <w:szCs w:val="24"/>
        </w:rPr>
      </w:pPr>
      <w:r w:rsidRPr="00865FDC">
        <w:rPr>
          <w:rFonts w:asciiTheme="minorHAnsi" w:hAnsiTheme="minorHAnsi"/>
          <w:b/>
          <w:bCs/>
          <w:sz w:val="24"/>
          <w:szCs w:val="24"/>
        </w:rPr>
        <w:lastRenderedPageBreak/>
        <w:t>Success Criteria</w:t>
      </w:r>
    </w:p>
    <w:p w14:paraId="602D81AE" w14:textId="39C1E2A8" w:rsidR="001A4885" w:rsidRPr="00865FDC" w:rsidRDefault="0098190E">
      <w:pPr>
        <w:numPr>
          <w:ilvl w:val="1"/>
          <w:numId w:val="22"/>
        </w:numPr>
        <w:tabs>
          <w:tab w:val="clear" w:pos="720"/>
        </w:tabs>
        <w:rPr>
          <w:rFonts w:asciiTheme="minorHAnsi" w:hAnsiTheme="minorHAnsi"/>
          <w:bCs/>
          <w:i/>
          <w:sz w:val="24"/>
          <w:szCs w:val="24"/>
        </w:rPr>
      </w:pPr>
      <w:r w:rsidRPr="00865FDC">
        <w:rPr>
          <w:rFonts w:asciiTheme="minorHAnsi" w:hAnsiTheme="minorHAnsi"/>
          <w:bCs/>
          <w:i/>
          <w:sz w:val="24"/>
          <w:szCs w:val="24"/>
        </w:rPr>
        <w:t xml:space="preserve">[Insert details of the </w:t>
      </w:r>
      <w:r w:rsidR="00F276D8">
        <w:rPr>
          <w:rFonts w:asciiTheme="minorHAnsi" w:hAnsiTheme="minorHAnsi"/>
          <w:bCs/>
          <w:i/>
          <w:sz w:val="24"/>
          <w:szCs w:val="24"/>
        </w:rPr>
        <w:t>s</w:t>
      </w:r>
      <w:r w:rsidR="00F276D8" w:rsidRPr="00865FDC">
        <w:rPr>
          <w:rFonts w:asciiTheme="minorHAnsi" w:hAnsiTheme="minorHAnsi"/>
          <w:bCs/>
          <w:i/>
          <w:sz w:val="24"/>
          <w:szCs w:val="24"/>
        </w:rPr>
        <w:t xml:space="preserve">uccess </w:t>
      </w:r>
      <w:r w:rsidR="00F276D8">
        <w:rPr>
          <w:rFonts w:asciiTheme="minorHAnsi" w:hAnsiTheme="minorHAnsi"/>
          <w:bCs/>
          <w:i/>
          <w:sz w:val="24"/>
          <w:szCs w:val="24"/>
        </w:rPr>
        <w:t>c</w:t>
      </w:r>
      <w:r w:rsidR="00F276D8" w:rsidRPr="00865FDC">
        <w:rPr>
          <w:rFonts w:asciiTheme="minorHAnsi" w:hAnsiTheme="minorHAnsi"/>
          <w:bCs/>
          <w:i/>
          <w:sz w:val="24"/>
          <w:szCs w:val="24"/>
        </w:rPr>
        <w:t xml:space="preserve">riteria </w:t>
      </w:r>
      <w:r w:rsidRPr="00865FDC">
        <w:rPr>
          <w:rFonts w:asciiTheme="minorHAnsi" w:hAnsiTheme="minorHAnsi"/>
          <w:bCs/>
          <w:i/>
          <w:sz w:val="24"/>
          <w:szCs w:val="24"/>
        </w:rPr>
        <w:t>proposed for the Intended Project (including user acceptance testing where appropriate)]</w:t>
      </w:r>
    </w:p>
    <w:p w14:paraId="4CD4E5B3"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Project roles and responsibilities</w:t>
      </w:r>
    </w:p>
    <w:p w14:paraId="1E7CD6AD" w14:textId="77777777" w:rsidR="001A4885" w:rsidRPr="00865FDC" w:rsidRDefault="0098190E" w:rsidP="00240CE6">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proposed roles and responsibilities of the Supplier and the Authority in respect of the Intended Project.]</w:t>
      </w:r>
    </w:p>
    <w:p w14:paraId="36446BBD"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Risks, Assumptions and Dependencies</w:t>
      </w:r>
    </w:p>
    <w:p w14:paraId="79E5F0AC" w14:textId="77777777" w:rsidR="001A4885" w:rsidRPr="00865FDC" w:rsidRDefault="0098190E">
      <w:pPr>
        <w:ind w:left="720"/>
        <w:rPr>
          <w:rFonts w:asciiTheme="minorHAnsi" w:hAnsiTheme="minorHAnsi"/>
          <w:bCs/>
          <w:i/>
          <w:sz w:val="24"/>
          <w:szCs w:val="24"/>
        </w:rPr>
      </w:pPr>
      <w:r w:rsidRPr="00865FDC">
        <w:rPr>
          <w:rFonts w:asciiTheme="minorHAnsi" w:hAnsiTheme="minorHAnsi"/>
          <w:bCs/>
          <w:i/>
          <w:sz w:val="24"/>
          <w:szCs w:val="24"/>
        </w:rPr>
        <w:t>[Insert details of:</w:t>
      </w:r>
    </w:p>
    <w:p w14:paraId="054EED79"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any anticipated dependencies;</w:t>
      </w:r>
    </w:p>
    <w:p w14:paraId="3FF8FF84"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any known technical, time or other constraints;</w:t>
      </w:r>
    </w:p>
    <w:p w14:paraId="4E6F4C82"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key assumptions and any known risks; and</w:t>
      </w:r>
    </w:p>
    <w:p w14:paraId="1ED7041A"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the proposed outline arrangements for risk and issue management]</w:t>
      </w:r>
    </w:p>
    <w:p w14:paraId="39C50A00"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Project reporting</w:t>
      </w:r>
    </w:p>
    <w:p w14:paraId="571D7073"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desired level of progress reporting in respect of the Intended Project.]</w:t>
      </w:r>
    </w:p>
    <w:p w14:paraId="1F6FCC70"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Project Governance</w:t>
      </w:r>
    </w:p>
    <w:p w14:paraId="1F02A44E"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proposed governance procedures applicable to the Intended Project and the Authority and the Supplier's obligations in respect of the same.]</w:t>
      </w:r>
    </w:p>
    <w:p w14:paraId="38B3B8C4" w14:textId="77777777" w:rsidR="001A4885" w:rsidRPr="00865FDC" w:rsidRDefault="001A4885">
      <w:pPr>
        <w:pStyle w:val="MarginText"/>
        <w:rPr>
          <w:rFonts w:asciiTheme="minorHAnsi" w:hAnsiTheme="minorHAnsi"/>
          <w:sz w:val="24"/>
          <w:szCs w:val="24"/>
        </w:rPr>
      </w:pPr>
    </w:p>
    <w:sectPr w:rsidR="001A4885" w:rsidRPr="00865FDC">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B7DBE" w14:textId="77777777" w:rsidR="00BC2826" w:rsidRDefault="00BC2826">
      <w:r>
        <w:separator/>
      </w:r>
    </w:p>
    <w:p w14:paraId="6913AC0D" w14:textId="77777777" w:rsidR="00BC2826" w:rsidRDefault="00BC2826"/>
  </w:endnote>
  <w:endnote w:type="continuationSeparator" w:id="0">
    <w:p w14:paraId="7EDEEF76" w14:textId="77777777" w:rsidR="00BC2826" w:rsidRDefault="00BC2826">
      <w:r>
        <w:continuationSeparator/>
      </w:r>
    </w:p>
    <w:p w14:paraId="49957422" w14:textId="77777777" w:rsidR="00BC2826" w:rsidRDefault="00BC2826"/>
  </w:endnote>
  <w:endnote w:type="continuationNotice" w:id="1">
    <w:p w14:paraId="4386E737" w14:textId="77777777" w:rsidR="00BC2826" w:rsidRDefault="00BC2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69ACE" w14:textId="43F1D17E" w:rsidR="004072D6" w:rsidRPr="007B65ED" w:rsidRDefault="003152B1" w:rsidP="0098190E">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40" behindDoc="0" locked="0" layoutInCell="0" allowOverlap="1" wp14:anchorId="31978FA7" wp14:editId="2EFEA23F">
              <wp:simplePos x="0" y="0"/>
              <wp:positionH relativeFrom="page">
                <wp:align>center</wp:align>
              </wp:positionH>
              <wp:positionV relativeFrom="page">
                <wp:align>bottom</wp:align>
              </wp:positionV>
              <wp:extent cx="7772400" cy="463550"/>
              <wp:effectExtent l="0" t="0" r="0" b="12700"/>
              <wp:wrapNone/>
              <wp:docPr id="9" name="Text Box 9"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BA8822" w14:textId="036B28DD"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1978FA7" id="_x0000_t202" coordsize="21600,21600" o:spt="202" path="m,l,21600r21600,l21600,xe">
              <v:stroke joinstyle="miter"/>
              <v:path gradientshapeok="t" o:connecttype="rect"/>
            </v:shapetype>
            <v:shape id="Text Box 9" o:spid="_x0000_s1026" type="#_x0000_t202" alt="{&quot;HashCode&quot;:-1264847310,&quot;Height&quot;:9999999.0,&quot;Width&quot;:9999999.0,&quot;Placement&quot;:&quot;Footer&quot;,&quot;Index&quot;:&quot;Primary&quot;,&quot;Section&quot;:2,&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1DBA8822" w14:textId="036B28DD"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v:textbox>
              <w10:wrap anchorx="page" anchory="page"/>
            </v:shape>
          </w:pict>
        </mc:Fallback>
      </mc:AlternateContent>
    </w:r>
    <w:r w:rsidR="004072D6" w:rsidRPr="007B65ED">
      <w:rPr>
        <w:rFonts w:ascii="Calibri" w:hAnsi="Calibri"/>
      </w:rPr>
      <w:t xml:space="preserve">OFFICIAL – </w:t>
    </w:r>
    <w:r w:rsidR="004072D6">
      <w:rPr>
        <w:rFonts w:ascii="Calibri" w:hAnsi="Calibri"/>
      </w:rPr>
      <w:t>SENSITIVE - COMMERCIAL</w:t>
    </w:r>
    <w:r w:rsidR="004072D6" w:rsidRPr="007B65ED">
      <w:rPr>
        <w:rFonts w:ascii="Calibri" w:hAnsi="Calibri"/>
        <w:sz w:val="24"/>
        <w:lang w:val="en-US"/>
      </w:rPr>
      <w:tab/>
    </w:r>
    <w:r w:rsidR="004072D6" w:rsidRPr="007B65ED">
      <w:rPr>
        <w:rFonts w:ascii="Calibri" w:hAnsi="Calibri"/>
        <w:sz w:val="24"/>
        <w:lang w:val="en-US"/>
      </w:rPr>
      <w:fldChar w:fldCharType="begin"/>
    </w:r>
    <w:r w:rsidR="004072D6" w:rsidRPr="007B65ED">
      <w:rPr>
        <w:rFonts w:ascii="Calibri" w:hAnsi="Calibri"/>
        <w:sz w:val="24"/>
        <w:lang w:val="en-US"/>
      </w:rPr>
      <w:instrText xml:space="preserve"> PAGE   \* MERGEFORMAT </w:instrText>
    </w:r>
    <w:r w:rsidR="004072D6" w:rsidRPr="007B65ED">
      <w:rPr>
        <w:rFonts w:ascii="Calibri" w:hAnsi="Calibri"/>
        <w:sz w:val="24"/>
        <w:lang w:val="en-US"/>
      </w:rPr>
      <w:fldChar w:fldCharType="separate"/>
    </w:r>
    <w:r w:rsidR="004072D6">
      <w:rPr>
        <w:rFonts w:ascii="Calibri" w:hAnsi="Calibri"/>
        <w:noProof/>
        <w:sz w:val="24"/>
        <w:lang w:val="en-US"/>
      </w:rPr>
      <w:t>26</w:t>
    </w:r>
    <w:r w:rsidR="004072D6" w:rsidRPr="007B65ED">
      <w:rPr>
        <w:rFonts w:ascii="Calibri" w:hAnsi="Calibri"/>
        <w:noProof/>
        <w:sz w:val="24"/>
        <w:lang w:val="en-US"/>
      </w:rPr>
      <w:fldChar w:fldCharType="end"/>
    </w:r>
  </w:p>
  <w:p w14:paraId="3CFDBEFB" w14:textId="77777777" w:rsidR="004072D6" w:rsidRDefault="004072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3E02" w14:textId="02910D6F" w:rsidR="004072D6" w:rsidRPr="00865FDC" w:rsidRDefault="003152B1" w:rsidP="00865FDC">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5A7F71DD" wp14:editId="11BD0BBB">
              <wp:simplePos x="0" y="0"/>
              <wp:positionH relativeFrom="page">
                <wp:align>center</wp:align>
              </wp:positionH>
              <wp:positionV relativeFrom="page">
                <wp:align>bottom</wp:align>
              </wp:positionV>
              <wp:extent cx="7772400" cy="463550"/>
              <wp:effectExtent l="0" t="0" r="0" b="12700"/>
              <wp:wrapNone/>
              <wp:docPr id="10" name="Text Box 10"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AEA3DD" w14:textId="64293F97"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A7F71DD" id="_x0000_t202" coordsize="21600,21600" o:spt="202" path="m,l,21600r21600,l21600,xe">
              <v:stroke joinstyle="miter"/>
              <v:path gradientshapeok="t" o:connecttype="rect"/>
            </v:shapetype>
            <v:shape id="Text Box 10" o:spid="_x0000_s1027" type="#_x0000_t202" alt="{&quot;HashCode&quot;:-1264847310,&quot;Height&quot;:9999999.0,&quot;Width&quot;:9999999.0,&quot;Placement&quot;:&quot;Footer&quot;,&quot;Index&quot;:&quot;FirstPage&quot;,&quot;Section&quot;:2,&quot;Top&quot;:0.0,&quot;Left&quot;:0.0}" style="position:absolute;left:0;text-align:left;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13AEA3DD" w14:textId="64293F97"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v:textbox>
              <w10:wrap anchorx="page" anchory="page"/>
            </v:shape>
          </w:pict>
        </mc:Fallback>
      </mc:AlternateContent>
    </w:r>
    <w:r w:rsidR="004072D6">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A8682" w14:textId="77777777" w:rsidR="00BC2826" w:rsidRDefault="00BC2826">
      <w:r>
        <w:separator/>
      </w:r>
    </w:p>
    <w:p w14:paraId="35373040" w14:textId="77777777" w:rsidR="00BC2826" w:rsidRDefault="00BC2826"/>
  </w:footnote>
  <w:footnote w:type="continuationSeparator" w:id="0">
    <w:p w14:paraId="19D9AE09" w14:textId="77777777" w:rsidR="00BC2826" w:rsidRDefault="00BC2826">
      <w:r>
        <w:continuationSeparator/>
      </w:r>
    </w:p>
    <w:p w14:paraId="4EF650FB" w14:textId="77777777" w:rsidR="00BC2826" w:rsidRDefault="00BC2826"/>
  </w:footnote>
  <w:footnote w:type="continuationNotice" w:id="1">
    <w:p w14:paraId="04398F12" w14:textId="77777777" w:rsidR="00BC2826" w:rsidRDefault="00BC28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2AC06" w14:textId="77777777" w:rsidR="004072D6" w:rsidRDefault="004072D6">
    <w:pPr>
      <w:pStyle w:val="Header"/>
      <w:jc w:val="center"/>
    </w:pPr>
  </w:p>
  <w:p w14:paraId="39CE3188" w14:textId="77777777" w:rsidR="004072D6" w:rsidRDefault="004072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734F" w14:textId="199EA6BA" w:rsidR="004072D6" w:rsidRDefault="00180550">
    <w:pPr>
      <w:pStyle w:val="Header"/>
      <w:ind w:left="0"/>
      <w:jc w:val="center"/>
    </w:pPr>
    <w:r w:rsidRPr="00180550">
      <w:rPr>
        <w:rFonts w:ascii="Calibri" w:eastAsia="Times New Roman" w:hAnsi="Calibri"/>
        <w:sz w:val="20"/>
        <w:szCs w:val="20"/>
      </w:rPr>
      <w:ptab w:relativeTo="margin" w:alignment="center" w:leader="none"/>
    </w:r>
    <w:r w:rsidRPr="00180550">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6.3 | Projects and Ordering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6013" w14:textId="77777777" w:rsidR="004072D6" w:rsidRDefault="004072D6">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1F7128C"/>
    <w:multiLevelType w:val="multilevel"/>
    <w:tmpl w:val="7DFEFB34"/>
    <w:styleLink w:val="WWNum95"/>
    <w:lvl w:ilvl="0">
      <w:start w:val="1"/>
      <w:numFmt w:val="decimal"/>
      <w:lvlText w:val="%1"/>
      <w:lvlJc w:val="left"/>
      <w:pPr>
        <w:ind w:left="432" w:hanging="432"/>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614772"/>
    <w:multiLevelType w:val="multilevel"/>
    <w:tmpl w:val="31FE5F12"/>
    <w:styleLink w:val="WWNum64"/>
    <w:lvl w:ilvl="0">
      <w:numFmt w:val="bullet"/>
      <w:lvlText w:val="●"/>
      <w:lvlJc w:val="left"/>
      <w:pPr>
        <w:ind w:left="1080" w:hanging="360"/>
      </w:pPr>
      <w:rPr>
        <w:rFonts w:ascii="Noto Sans Symbols" w:eastAsia="Noto Sans Symbols" w:hAnsi="Noto Sans Symbols" w:cs="Noto Sans Symbols"/>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Noto Sans Symbols" w:eastAsia="Noto Sans Symbols" w:hAnsi="Noto Sans Symbols" w:cs="Noto Sans Symbols"/>
      </w:rPr>
    </w:lvl>
    <w:lvl w:ilvl="3">
      <w:numFmt w:val="bullet"/>
      <w:lvlText w:val="●"/>
      <w:lvlJc w:val="left"/>
      <w:pPr>
        <w:ind w:left="3240" w:hanging="360"/>
      </w:pPr>
      <w:rPr>
        <w:rFonts w:ascii="Noto Sans Symbols" w:eastAsia="Noto Sans Symbols" w:hAnsi="Noto Sans Symbols" w:cs="Noto Sans Symbols"/>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Noto Sans Symbols" w:eastAsia="Noto Sans Symbols" w:hAnsi="Noto Sans Symbols" w:cs="Noto Sans Symbols"/>
      </w:rPr>
    </w:lvl>
    <w:lvl w:ilvl="6">
      <w:numFmt w:val="bullet"/>
      <w:lvlText w:val="●"/>
      <w:lvlJc w:val="left"/>
      <w:pPr>
        <w:ind w:left="5400" w:hanging="360"/>
      </w:pPr>
      <w:rPr>
        <w:rFonts w:ascii="Noto Sans Symbols" w:eastAsia="Noto Sans Symbols" w:hAnsi="Noto Sans Symbols" w:cs="Noto Sans Symbols"/>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993"/>
        </w:tabs>
        <w:ind w:left="993"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4060330">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6249141">
    <w:abstractNumId w:val="22"/>
  </w:num>
  <w:num w:numId="3" w16cid:durableId="736979405">
    <w:abstractNumId w:val="16"/>
  </w:num>
  <w:num w:numId="4" w16cid:durableId="1385983686">
    <w:abstractNumId w:val="3"/>
  </w:num>
  <w:num w:numId="5" w16cid:durableId="736559397">
    <w:abstractNumId w:val="17"/>
  </w:num>
  <w:num w:numId="6" w16cid:durableId="688717827">
    <w:abstractNumId w:val="5"/>
  </w:num>
  <w:num w:numId="7" w16cid:durableId="1319918398">
    <w:abstractNumId w:val="1"/>
  </w:num>
  <w:num w:numId="8" w16cid:durableId="1738212518">
    <w:abstractNumId w:val="24"/>
  </w:num>
  <w:num w:numId="9" w16cid:durableId="1426920797">
    <w:abstractNumId w:val="14"/>
  </w:num>
  <w:num w:numId="10" w16cid:durableId="1826626707">
    <w:abstractNumId w:val="15"/>
  </w:num>
  <w:num w:numId="11" w16cid:durableId="1579751968">
    <w:abstractNumId w:val="20"/>
  </w:num>
  <w:num w:numId="12" w16cid:durableId="1744985256">
    <w:abstractNumId w:val="9"/>
  </w:num>
  <w:num w:numId="13" w16cid:durableId="1571453679">
    <w:abstractNumId w:val="10"/>
  </w:num>
  <w:num w:numId="14" w16cid:durableId="1204097005">
    <w:abstractNumId w:val="7"/>
  </w:num>
  <w:num w:numId="15" w16cid:durableId="324863975">
    <w:abstractNumId w:val="23"/>
  </w:num>
  <w:num w:numId="16" w16cid:durableId="1096753484">
    <w:abstractNumId w:val="12"/>
  </w:num>
  <w:num w:numId="17" w16cid:durableId="617179090">
    <w:abstractNumId w:val="18"/>
  </w:num>
  <w:num w:numId="18" w16cid:durableId="16243825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12817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0829317">
    <w:abstractNumId w:val="6"/>
  </w:num>
  <w:num w:numId="21" w16cid:durableId="1700811517">
    <w:abstractNumId w:val="28"/>
  </w:num>
  <w:num w:numId="22" w16cid:durableId="635529818">
    <w:abstractNumId w:val="21"/>
  </w:num>
  <w:num w:numId="23" w16cid:durableId="1696614904">
    <w:abstractNumId w:val="30"/>
  </w:num>
  <w:num w:numId="24" w16cid:durableId="1739590227">
    <w:abstractNumId w:val="29"/>
  </w:num>
  <w:num w:numId="25" w16cid:durableId="651762311">
    <w:abstractNumId w:val="19"/>
  </w:num>
  <w:num w:numId="26" w16cid:durableId="1107772369">
    <w:abstractNumId w:val="8"/>
  </w:num>
  <w:num w:numId="27" w16cid:durableId="756050810">
    <w:abstractNumId w:val="2"/>
  </w:num>
  <w:num w:numId="28" w16cid:durableId="1876503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3838653">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FDC"/>
    <w:rsid w:val="00007FAF"/>
    <w:rsid w:val="0002023C"/>
    <w:rsid w:val="000237F1"/>
    <w:rsid w:val="00024968"/>
    <w:rsid w:val="00047518"/>
    <w:rsid w:val="0006416F"/>
    <w:rsid w:val="0009380A"/>
    <w:rsid w:val="0009404A"/>
    <w:rsid w:val="000975B0"/>
    <w:rsid w:val="000A0794"/>
    <w:rsid w:val="000B5B25"/>
    <w:rsid w:val="000B7C52"/>
    <w:rsid w:val="000C35DB"/>
    <w:rsid w:val="000E0029"/>
    <w:rsid w:val="000F386D"/>
    <w:rsid w:val="00100A6E"/>
    <w:rsid w:val="00104F28"/>
    <w:rsid w:val="001179B3"/>
    <w:rsid w:val="00124BD7"/>
    <w:rsid w:val="001303C9"/>
    <w:rsid w:val="00130F7B"/>
    <w:rsid w:val="00134FB6"/>
    <w:rsid w:val="00136165"/>
    <w:rsid w:val="001408C1"/>
    <w:rsid w:val="00143284"/>
    <w:rsid w:val="00163C12"/>
    <w:rsid w:val="00170229"/>
    <w:rsid w:val="00172AEE"/>
    <w:rsid w:val="00174F1F"/>
    <w:rsid w:val="001751C4"/>
    <w:rsid w:val="00180550"/>
    <w:rsid w:val="001864BE"/>
    <w:rsid w:val="0018655B"/>
    <w:rsid w:val="001A4885"/>
    <w:rsid w:val="001A6906"/>
    <w:rsid w:val="001C28A1"/>
    <w:rsid w:val="001C76FC"/>
    <w:rsid w:val="001D0D33"/>
    <w:rsid w:val="001D0FC6"/>
    <w:rsid w:val="001D45C4"/>
    <w:rsid w:val="001E3C69"/>
    <w:rsid w:val="001E545B"/>
    <w:rsid w:val="00205533"/>
    <w:rsid w:val="002072B5"/>
    <w:rsid w:val="002119B7"/>
    <w:rsid w:val="00211CB0"/>
    <w:rsid w:val="0021558E"/>
    <w:rsid w:val="00216B51"/>
    <w:rsid w:val="00230A04"/>
    <w:rsid w:val="00240CE6"/>
    <w:rsid w:val="002500BE"/>
    <w:rsid w:val="0025435B"/>
    <w:rsid w:val="00266C7A"/>
    <w:rsid w:val="00267991"/>
    <w:rsid w:val="0028582C"/>
    <w:rsid w:val="00292C99"/>
    <w:rsid w:val="002A0B91"/>
    <w:rsid w:val="002B4E0D"/>
    <w:rsid w:val="002F12AD"/>
    <w:rsid w:val="00304CE1"/>
    <w:rsid w:val="003065C5"/>
    <w:rsid w:val="0031206C"/>
    <w:rsid w:val="003152B1"/>
    <w:rsid w:val="003162DF"/>
    <w:rsid w:val="003437A0"/>
    <w:rsid w:val="00344A92"/>
    <w:rsid w:val="00351AEC"/>
    <w:rsid w:val="00354CA5"/>
    <w:rsid w:val="003635B0"/>
    <w:rsid w:val="003674E4"/>
    <w:rsid w:val="00383CD6"/>
    <w:rsid w:val="00390594"/>
    <w:rsid w:val="0039137E"/>
    <w:rsid w:val="003927F4"/>
    <w:rsid w:val="003B577B"/>
    <w:rsid w:val="003C0FAC"/>
    <w:rsid w:val="003C1DC1"/>
    <w:rsid w:val="003C22A9"/>
    <w:rsid w:val="003D1272"/>
    <w:rsid w:val="003F5963"/>
    <w:rsid w:val="00403640"/>
    <w:rsid w:val="004072D6"/>
    <w:rsid w:val="00410849"/>
    <w:rsid w:val="004122CF"/>
    <w:rsid w:val="00417D32"/>
    <w:rsid w:val="00420816"/>
    <w:rsid w:val="00433B97"/>
    <w:rsid w:val="00444B8C"/>
    <w:rsid w:val="004475D7"/>
    <w:rsid w:val="00465BD6"/>
    <w:rsid w:val="00473BF4"/>
    <w:rsid w:val="004A1CA0"/>
    <w:rsid w:val="004C7D1C"/>
    <w:rsid w:val="004D5F74"/>
    <w:rsid w:val="004E0680"/>
    <w:rsid w:val="004E4637"/>
    <w:rsid w:val="004F7B83"/>
    <w:rsid w:val="00521720"/>
    <w:rsid w:val="005272CC"/>
    <w:rsid w:val="00540E2A"/>
    <w:rsid w:val="00541851"/>
    <w:rsid w:val="00545C0F"/>
    <w:rsid w:val="005713DA"/>
    <w:rsid w:val="005728FD"/>
    <w:rsid w:val="0058307F"/>
    <w:rsid w:val="00591625"/>
    <w:rsid w:val="00592E1F"/>
    <w:rsid w:val="00595714"/>
    <w:rsid w:val="005A2B85"/>
    <w:rsid w:val="005A3C64"/>
    <w:rsid w:val="005B2843"/>
    <w:rsid w:val="005B52FD"/>
    <w:rsid w:val="005C24BC"/>
    <w:rsid w:val="005C2C9A"/>
    <w:rsid w:val="005C33B1"/>
    <w:rsid w:val="005C47C0"/>
    <w:rsid w:val="005E34EC"/>
    <w:rsid w:val="005E6DFE"/>
    <w:rsid w:val="005F3971"/>
    <w:rsid w:val="00607402"/>
    <w:rsid w:val="0061297E"/>
    <w:rsid w:val="00613434"/>
    <w:rsid w:val="00622E5F"/>
    <w:rsid w:val="00626818"/>
    <w:rsid w:val="00640E80"/>
    <w:rsid w:val="00642892"/>
    <w:rsid w:val="006505FB"/>
    <w:rsid w:val="0065755B"/>
    <w:rsid w:val="00667E52"/>
    <w:rsid w:val="00694647"/>
    <w:rsid w:val="006A4C6F"/>
    <w:rsid w:val="006C0DC7"/>
    <w:rsid w:val="006C3B7C"/>
    <w:rsid w:val="00700B5A"/>
    <w:rsid w:val="00706D8D"/>
    <w:rsid w:val="007137D7"/>
    <w:rsid w:val="00733829"/>
    <w:rsid w:val="00744AE2"/>
    <w:rsid w:val="00750228"/>
    <w:rsid w:val="00776D51"/>
    <w:rsid w:val="00786123"/>
    <w:rsid w:val="0079062D"/>
    <w:rsid w:val="00792AEF"/>
    <w:rsid w:val="007B6965"/>
    <w:rsid w:val="007D7EE5"/>
    <w:rsid w:val="007E408C"/>
    <w:rsid w:val="0080321D"/>
    <w:rsid w:val="00817E14"/>
    <w:rsid w:val="00823E7E"/>
    <w:rsid w:val="00826FF5"/>
    <w:rsid w:val="00827124"/>
    <w:rsid w:val="00865FDC"/>
    <w:rsid w:val="008A4BA9"/>
    <w:rsid w:val="008B5894"/>
    <w:rsid w:val="008B76F8"/>
    <w:rsid w:val="008C0D1A"/>
    <w:rsid w:val="008E245C"/>
    <w:rsid w:val="008E7CD1"/>
    <w:rsid w:val="008F0DE3"/>
    <w:rsid w:val="008F32C9"/>
    <w:rsid w:val="008F499F"/>
    <w:rsid w:val="00907D90"/>
    <w:rsid w:val="00921EC5"/>
    <w:rsid w:val="00926074"/>
    <w:rsid w:val="00930E7A"/>
    <w:rsid w:val="00946747"/>
    <w:rsid w:val="0096797A"/>
    <w:rsid w:val="00975599"/>
    <w:rsid w:val="0098190E"/>
    <w:rsid w:val="00992854"/>
    <w:rsid w:val="009A1347"/>
    <w:rsid w:val="009A2811"/>
    <w:rsid w:val="009D6E22"/>
    <w:rsid w:val="009E4C27"/>
    <w:rsid w:val="009F28E3"/>
    <w:rsid w:val="009F6DA0"/>
    <w:rsid w:val="00A15FB7"/>
    <w:rsid w:val="00A17D69"/>
    <w:rsid w:val="00A21A69"/>
    <w:rsid w:val="00A26A80"/>
    <w:rsid w:val="00A3013D"/>
    <w:rsid w:val="00A46840"/>
    <w:rsid w:val="00A8325E"/>
    <w:rsid w:val="00A8386F"/>
    <w:rsid w:val="00A86BC7"/>
    <w:rsid w:val="00A86E67"/>
    <w:rsid w:val="00A87410"/>
    <w:rsid w:val="00AA1969"/>
    <w:rsid w:val="00AC1613"/>
    <w:rsid w:val="00AC2491"/>
    <w:rsid w:val="00AC28A8"/>
    <w:rsid w:val="00AD1EA6"/>
    <w:rsid w:val="00AD57C1"/>
    <w:rsid w:val="00AE1557"/>
    <w:rsid w:val="00AF4437"/>
    <w:rsid w:val="00B020DE"/>
    <w:rsid w:val="00B312E1"/>
    <w:rsid w:val="00B63B1A"/>
    <w:rsid w:val="00B6406C"/>
    <w:rsid w:val="00B67451"/>
    <w:rsid w:val="00B75513"/>
    <w:rsid w:val="00B80910"/>
    <w:rsid w:val="00B91E67"/>
    <w:rsid w:val="00B941A8"/>
    <w:rsid w:val="00B94580"/>
    <w:rsid w:val="00B95B5C"/>
    <w:rsid w:val="00B97B09"/>
    <w:rsid w:val="00BA2019"/>
    <w:rsid w:val="00BB40EA"/>
    <w:rsid w:val="00BC2826"/>
    <w:rsid w:val="00BE6E86"/>
    <w:rsid w:val="00BF4895"/>
    <w:rsid w:val="00C11F63"/>
    <w:rsid w:val="00C17601"/>
    <w:rsid w:val="00C218E4"/>
    <w:rsid w:val="00C239BC"/>
    <w:rsid w:val="00C265DE"/>
    <w:rsid w:val="00C333DB"/>
    <w:rsid w:val="00C36B06"/>
    <w:rsid w:val="00C61C38"/>
    <w:rsid w:val="00C8383B"/>
    <w:rsid w:val="00CA12B3"/>
    <w:rsid w:val="00CA3D13"/>
    <w:rsid w:val="00CB06E4"/>
    <w:rsid w:val="00CB173D"/>
    <w:rsid w:val="00CB206B"/>
    <w:rsid w:val="00CC10E7"/>
    <w:rsid w:val="00CC43F3"/>
    <w:rsid w:val="00CD5FB9"/>
    <w:rsid w:val="00CE556F"/>
    <w:rsid w:val="00CF1FA7"/>
    <w:rsid w:val="00D0072E"/>
    <w:rsid w:val="00D012C9"/>
    <w:rsid w:val="00D16418"/>
    <w:rsid w:val="00D27ADC"/>
    <w:rsid w:val="00D313A3"/>
    <w:rsid w:val="00D33094"/>
    <w:rsid w:val="00D3372A"/>
    <w:rsid w:val="00D45DEF"/>
    <w:rsid w:val="00D46AC2"/>
    <w:rsid w:val="00D549E3"/>
    <w:rsid w:val="00D63BBB"/>
    <w:rsid w:val="00D8407E"/>
    <w:rsid w:val="00D84B21"/>
    <w:rsid w:val="00D93DD7"/>
    <w:rsid w:val="00D951DA"/>
    <w:rsid w:val="00DB37A5"/>
    <w:rsid w:val="00E07DA4"/>
    <w:rsid w:val="00E21019"/>
    <w:rsid w:val="00E22920"/>
    <w:rsid w:val="00E319D0"/>
    <w:rsid w:val="00E32EAE"/>
    <w:rsid w:val="00E34571"/>
    <w:rsid w:val="00E4031A"/>
    <w:rsid w:val="00E53EC8"/>
    <w:rsid w:val="00E600FA"/>
    <w:rsid w:val="00E7005F"/>
    <w:rsid w:val="00E71BCB"/>
    <w:rsid w:val="00E85CC4"/>
    <w:rsid w:val="00E93616"/>
    <w:rsid w:val="00E96CED"/>
    <w:rsid w:val="00EB70F2"/>
    <w:rsid w:val="00EC71A1"/>
    <w:rsid w:val="00F137BD"/>
    <w:rsid w:val="00F1508B"/>
    <w:rsid w:val="00F21F15"/>
    <w:rsid w:val="00F276D8"/>
    <w:rsid w:val="00F331CD"/>
    <w:rsid w:val="00F54640"/>
    <w:rsid w:val="00F57B9E"/>
    <w:rsid w:val="00F61854"/>
    <w:rsid w:val="00F64502"/>
    <w:rsid w:val="00F75792"/>
    <w:rsid w:val="00F773E6"/>
    <w:rsid w:val="00F83C6D"/>
    <w:rsid w:val="00F8644D"/>
    <w:rsid w:val="00F86CAC"/>
    <w:rsid w:val="00F97E36"/>
    <w:rsid w:val="00FA1272"/>
    <w:rsid w:val="00FA57ED"/>
    <w:rsid w:val="00FB7552"/>
    <w:rsid w:val="00FC420E"/>
    <w:rsid w:val="00FD7A08"/>
    <w:rsid w:val="00FE1418"/>
    <w:rsid w:val="00FE1CA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FE7E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rsid w:val="00C265DE"/>
    <w:pPr>
      <w:keepLines/>
      <w:numPr>
        <w:ilvl w:val="2"/>
        <w:numId w:val="16"/>
      </w:numPr>
      <w:tabs>
        <w:tab w:val="clear" w:pos="993"/>
        <w:tab w:val="num" w:pos="709"/>
      </w:tabs>
      <w:ind w:left="709"/>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uiPriority w:val="99"/>
    <w:qFormat/>
    <w:pPr>
      <w:spacing w:before="240" w:after="60"/>
      <w:jc w:val="center"/>
    </w:pPr>
    <w:rPr>
      <w:rFonts w:ascii="Arial" w:hAnsi="Arial"/>
      <w:b/>
      <w:kern w:val="28"/>
      <w:sz w:val="32"/>
    </w:rPr>
  </w:style>
  <w:style w:type="character" w:customStyle="1" w:styleId="TitleChar">
    <w:name w:val="Title Char"/>
    <w:link w:val="Title"/>
    <w:uiPriority w:val="99"/>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AgtLevel1Heading">
    <w:name w:val="Agt/Level1 Heading"/>
    <w:basedOn w:val="Body"/>
    <w:uiPriority w:val="99"/>
    <w:pPr>
      <w:keepNext/>
      <w:numPr>
        <w:numId w:val="25"/>
      </w:numPr>
      <w:spacing w:line="288" w:lineRule="auto"/>
    </w:pPr>
    <w:rPr>
      <w:rFonts w:eastAsia="Times New Roman" w:cs="Times New Roman"/>
      <w:b/>
      <w:sz w:val="20"/>
      <w:szCs w:val="20"/>
    </w:rPr>
  </w:style>
  <w:style w:type="paragraph" w:customStyle="1" w:styleId="AgtLevel2">
    <w:name w:val="Agt/Level2"/>
    <w:basedOn w:val="Body"/>
    <w:uiPriority w:val="99"/>
    <w:pPr>
      <w:numPr>
        <w:ilvl w:val="1"/>
        <w:numId w:val="25"/>
      </w:numPr>
      <w:spacing w:line="288" w:lineRule="auto"/>
    </w:pPr>
    <w:rPr>
      <w:rFonts w:eastAsia="Times New Roman" w:cs="Times New Roman"/>
      <w:sz w:val="20"/>
      <w:szCs w:val="20"/>
    </w:rPr>
  </w:style>
  <w:style w:type="paragraph" w:customStyle="1" w:styleId="AgtLevel3">
    <w:name w:val="Agt/Level3"/>
    <w:basedOn w:val="Body"/>
    <w:uiPriority w:val="99"/>
    <w:pPr>
      <w:numPr>
        <w:ilvl w:val="2"/>
        <w:numId w:val="25"/>
      </w:numPr>
      <w:spacing w:line="288" w:lineRule="auto"/>
    </w:pPr>
    <w:rPr>
      <w:rFonts w:eastAsia="Times New Roman" w:cs="Times New Roman"/>
      <w:sz w:val="20"/>
      <w:szCs w:val="20"/>
    </w:rPr>
  </w:style>
  <w:style w:type="paragraph" w:customStyle="1" w:styleId="AgtLevel4">
    <w:name w:val="Agt/Level4"/>
    <w:basedOn w:val="Body"/>
    <w:uiPriority w:val="99"/>
    <w:pPr>
      <w:numPr>
        <w:ilvl w:val="3"/>
        <w:numId w:val="25"/>
      </w:numPr>
      <w:spacing w:line="288" w:lineRule="auto"/>
    </w:pPr>
    <w:rPr>
      <w:rFonts w:eastAsia="Times New Roman" w:cs="Times New Roman"/>
      <w:sz w:val="20"/>
      <w:szCs w:val="20"/>
    </w:rPr>
  </w:style>
  <w:style w:type="paragraph" w:customStyle="1" w:styleId="AgtLevel5">
    <w:name w:val="Agt/Level5"/>
    <w:basedOn w:val="Body"/>
    <w:uiPriority w:val="99"/>
    <w:pPr>
      <w:numPr>
        <w:ilvl w:val="4"/>
        <w:numId w:val="25"/>
      </w:numPr>
      <w:spacing w:line="288" w:lineRule="auto"/>
    </w:pPr>
    <w:rPr>
      <w:rFonts w:eastAsia="Times New Roman" w:cs="Times New Roman"/>
      <w:sz w:val="20"/>
      <w:szCs w:val="20"/>
    </w:rPr>
  </w:style>
  <w:style w:type="paragraph" w:customStyle="1" w:styleId="AgtLevel6">
    <w:name w:val="Agt/Level6"/>
    <w:basedOn w:val="Body"/>
    <w:uiPriority w:val="99"/>
    <w:pPr>
      <w:numPr>
        <w:ilvl w:val="5"/>
        <w:numId w:val="25"/>
      </w:numPr>
      <w:spacing w:line="288" w:lineRule="auto"/>
    </w:pPr>
    <w:rPr>
      <w:rFonts w:eastAsia="Times New Roman" w:cs="Times New Roman"/>
      <w:sz w:val="20"/>
      <w:szCs w:val="20"/>
    </w:rPr>
  </w:style>
  <w:style w:type="paragraph" w:customStyle="1" w:styleId="AgtLevel7">
    <w:name w:val="Agt/Level7"/>
    <w:basedOn w:val="Body"/>
    <w:uiPriority w:val="99"/>
    <w:pPr>
      <w:numPr>
        <w:ilvl w:val="6"/>
        <w:numId w:val="25"/>
      </w:numPr>
      <w:spacing w:line="288" w:lineRule="auto"/>
    </w:pPr>
    <w:rPr>
      <w:rFonts w:eastAsia="Times New Roman" w:cs="Times New Roman"/>
      <w:sz w:val="20"/>
      <w:szCs w:val="20"/>
    </w:rPr>
  </w:style>
  <w:style w:type="paragraph" w:customStyle="1" w:styleId="AgtLevel8">
    <w:name w:val="Agt/Level8"/>
    <w:basedOn w:val="Body"/>
    <w:uiPriority w:val="99"/>
    <w:pPr>
      <w:numPr>
        <w:ilvl w:val="7"/>
        <w:numId w:val="25"/>
      </w:numPr>
      <w:spacing w:line="288" w:lineRule="auto"/>
    </w:pPr>
    <w:rPr>
      <w:rFonts w:eastAsia="Times New Roman" w:cs="Times New Roman"/>
      <w:sz w:val="20"/>
      <w:szCs w:val="20"/>
    </w:rPr>
  </w:style>
  <w:style w:type="paragraph" w:customStyle="1" w:styleId="IA1NumberParagraph">
    <w:name w:val="I.A.1 Number Paragraph"/>
    <w:basedOn w:val="Normal"/>
    <w:uiPriority w:val="99"/>
    <w:pPr>
      <w:spacing w:after="0"/>
      <w:ind w:left="1080"/>
      <w:jc w:val="left"/>
    </w:pPr>
    <w:rPr>
      <w:rFonts w:ascii="Arial" w:eastAsia="Times New Roman" w:hAnsi="Arial" w:cs="Arial"/>
      <w:sz w:val="20"/>
      <w:szCs w:val="20"/>
      <w:lang w:val="en-US"/>
    </w:rPr>
  </w:style>
  <w:style w:type="paragraph" w:customStyle="1" w:styleId="Definitions">
    <w:name w:val="Definitions"/>
    <w:basedOn w:val="Normal"/>
    <w:uiPriority w:val="99"/>
    <w:pPr>
      <w:numPr>
        <w:numId w:val="26"/>
      </w:numPr>
      <w:spacing w:after="210" w:line="264" w:lineRule="auto"/>
    </w:pPr>
    <w:rPr>
      <w:rFonts w:ascii="Times New Roman" w:eastAsia="Times New Roman" w:hAnsi="Times New Roman"/>
      <w:sz w:val="23"/>
      <w:szCs w:val="20"/>
    </w:rPr>
  </w:style>
  <w:style w:type="paragraph" w:customStyle="1" w:styleId="Standard">
    <w:name w:val="Standard"/>
    <w:rsid w:val="009A2811"/>
    <w:pPr>
      <w:widowControl w:val="0"/>
      <w:suppressAutoHyphens/>
      <w:autoSpaceDN w:val="0"/>
      <w:spacing w:before="120" w:after="120"/>
      <w:ind w:left="357"/>
    </w:pPr>
    <w:rPr>
      <w:rFonts w:ascii="Arial" w:eastAsia="Calibri" w:hAnsi="Arial" w:cs="Arial"/>
      <w:sz w:val="22"/>
      <w:szCs w:val="22"/>
    </w:rPr>
  </w:style>
  <w:style w:type="numbering" w:customStyle="1" w:styleId="WWNum95">
    <w:name w:val="WWNum95"/>
    <w:rsid w:val="009A2811"/>
    <w:pPr>
      <w:numPr>
        <w:numId w:val="27"/>
      </w:numPr>
    </w:pPr>
  </w:style>
  <w:style w:type="numbering" w:customStyle="1" w:styleId="WWNum64">
    <w:name w:val="WWNum64"/>
    <w:rsid w:val="009A281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56016707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p r o p e r t i e s   x m l n s = " h t t p : / / w w w . i m a n a g e . c o m / w o r k / x m l s c h e m a " >  
     < d o c u m e n t i d > C l o u d _ U K ! 2 1 8 7 9 8 9 2 9 . 3 < / d o c u m e n t i d >  
     < s e n d e r i d > 6 7 9 1 5 < / s e n d e r i d >  
     < s e n d e r e m a i l > J A M E S S O O K I A S @ E V E R S H E D S - S U T H E R L A N D . C O M < / s e n d e r e m a i l >  
     < l a s t m o d i f i e d > 2 0 2 3 - 1 0 - 3 1 T 0 9 : 5 2 : 0 0 . 0 0 0 0 0 0 0 + 0 0 : 0 0 < / l a s t m o d i f i e d >  
     < d a t a b a s e > C l o u d _ U K < / d a t a b a s e >  
 < / 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397ce8a-9ab7-4832-a1d9-4e2709db39c7">
      <Terms xmlns="http://schemas.microsoft.com/office/infopath/2007/PartnerControls"/>
    </lcf76f155ced4ddcb4097134ff3c332f>
    <TaxCatchAll xmlns="b70c06ff-3893-487b-924a-2959e3d059e7" xsi:nil="true"/>
    <SharedWithUsers xmlns="b70c06ff-3893-487b-924a-2959e3d059e7">
      <UserInfo>
        <DisplayName>Power, James (Commercial)</DisplayName>
        <AccountId>22</AccountId>
        <AccountType/>
      </UserInfo>
      <UserInfo>
        <DisplayName>Kellythorn, Michael (Government Banking and Payments - GBS Supplier Team)</DisplayName>
        <AccountId>88</AccountId>
        <AccountType/>
      </UserInfo>
      <UserInfo>
        <DisplayName>Hughes, Helen (SOLS)</DisplayName>
        <AccountId>57</AccountId>
        <AccountType/>
      </UserInfo>
      <UserInfo>
        <DisplayName>Robinson, Anna (SOLS)</DisplayName>
        <AccountId>58</AccountId>
        <AccountType/>
      </UserInfo>
    </SharedWithUsers>
  </documentManagement>
</p:properties>
</file>

<file path=customXml/itemProps1.xml><?xml version="1.0" encoding="utf-8"?>
<ds:datastoreItem xmlns:ds="http://schemas.openxmlformats.org/officeDocument/2006/customXml" ds:itemID="{2FCD2A4D-3776-4AAC-9EB1-6EF0F93FDB9C}">
  <ds:schemaRefs>
    <ds:schemaRef ds:uri="http://schemas.microsoft.com/sharepoint/v3/contenttype/forms"/>
  </ds:schemaRefs>
</ds:datastoreItem>
</file>

<file path=customXml/itemProps2.xml><?xml version="1.0" encoding="utf-8"?>
<ds:datastoreItem xmlns:ds="http://schemas.openxmlformats.org/officeDocument/2006/customXml" ds:itemID="{D6EB0A74-64AC-46AC-8E3C-F9870E510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CC0D4-A9E5-4117-9F89-A22EE5EF0B75}">
  <ds:schemaRefs>
    <ds:schemaRef ds:uri="http://schemas.openxmlformats.org/officeDocument/2006/bibliography"/>
  </ds:schemaRefs>
</ds:datastoreItem>
</file>

<file path=customXml/itemProps4.xml><?xml version="1.0" encoding="utf-8"?>
<ds:datastoreItem xmlns:ds="http://schemas.openxmlformats.org/officeDocument/2006/customXml" ds:itemID="{712F3758-837E-47B2-A3AE-EB09E8DCDB7D}">
  <ds:schemaRefs>
    <ds:schemaRef ds:uri="http://www.imanage.com/work/xmlschema"/>
  </ds:schemaRefs>
</ds:datastoreItem>
</file>

<file path=customXml/itemProps5.xml><?xml version="1.0" encoding="utf-8"?>
<ds:datastoreItem xmlns:ds="http://schemas.openxmlformats.org/officeDocument/2006/customXml" ds:itemID="{6112B9F7-8199-4DA2-A96C-FFBF25C984B3}">
  <ds:schemaRefs>
    <ds:schemaRef ds:uri="http://schemas.microsoft.com/office/2006/metadata/properties"/>
    <ds:schemaRef ds:uri="http://schemas.microsoft.com/office/infopath/2007/PartnerControls"/>
    <ds:schemaRef ds:uri="a397ce8a-9ab7-4832-a1d9-4e2709db39c7"/>
    <ds:schemaRef ds:uri="b70c06ff-3893-487b-924a-2959e3d059e7"/>
    <ds:schemaRef ds:uri="http://schemas.microsoft.com/sharepoint/v3"/>
  </ds:schemaRefs>
</ds:datastoreItem>
</file>

<file path=customXml/itemProps6.xml><?xml version="1.0" encoding="utf-8"?>
<ds:datastoreItem xmlns:ds="http://schemas.openxmlformats.org/officeDocument/2006/customXml" ds:itemID="{6BB6DAB6-B134-44F7-844A-BAB77352DD23}">
  <ds:schemaRefs>
    <ds:schemaRef ds:uri="http://schemas.microsoft.com/sharepoint/v3/contenttype/forms"/>
  </ds:schemaRefs>
</ds:datastoreItem>
</file>

<file path=customXml/itemProps7.xml><?xml version="1.0" encoding="utf-8"?>
<ds:datastoreItem xmlns:ds="http://schemas.openxmlformats.org/officeDocument/2006/customXml" ds:itemID="{D3623A8A-EE2F-4588-BC6E-BB4CB4C6667B}">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3473</Words>
  <Characters>19798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2024-06-04T10:06:00Z</dcterms:created>
  <dcterms:modified xsi:type="dcterms:W3CDTF">2025-08-11T09:33:00Z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2020-11-16T16:31:08Z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600dfa1d-a0c2-47cf-a8ea-72572978dfa5</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Order">
    <vt:r8>6500</vt:r8>
  </property>
  <property fmtid="{D5CDD505-2E9C-101B-9397-08002B2CF9AE}" pid="13" name="iMDocLibrary">
    <vt:lpwstr>CLOUD_UK</vt:lpwstr>
  </property>
  <property fmtid="{D5CDD505-2E9C-101B-9397-08002B2CF9AE}" pid="14" name="iMDocNumber">
    <vt:lpwstr>218798929</vt:lpwstr>
  </property>
  <property fmtid="{D5CDD505-2E9C-101B-9397-08002B2CF9AE}" pid="15" name="iMDocVersion">
    <vt:lpwstr>2</vt:lpwstr>
  </property>
  <property fmtid="{D5CDD505-2E9C-101B-9397-08002B2CF9AE}" pid="16" name="iMDocID">
    <vt:lpwstr>CLOUD_UK\218798929\2</vt:lpwstr>
  </property>
</Properties>
</file>